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20A6" w14:textId="528262FF" w:rsidR="00957C7E" w:rsidRPr="007D69B9" w:rsidRDefault="00957C7E" w:rsidP="00957C7E">
      <w:pPr>
        <w:rPr>
          <w:rFonts w:hint="eastAsia"/>
          <w:sz w:val="28"/>
          <w:szCs w:val="28"/>
        </w:rPr>
      </w:pPr>
      <w:bookmarkStart w:id="0" w:name="OLE_LINK1"/>
      <w:r w:rsidRPr="007D69B9">
        <w:rPr>
          <w:rFonts w:hint="eastAsia"/>
          <w:sz w:val="28"/>
          <w:szCs w:val="28"/>
        </w:rPr>
        <w:t>各位同学：</w:t>
      </w:r>
    </w:p>
    <w:p w14:paraId="08AAECDD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 xml:space="preserve">    您好！计算机学院2025学年第二学期各专业课程表、选课通知、教材信息、中山大学本科课程重修申请表等请见附件。我</w:t>
      </w:r>
      <w:proofErr w:type="gramStart"/>
      <w:r w:rsidRPr="007D69B9">
        <w:rPr>
          <w:rFonts w:hint="eastAsia"/>
          <w:sz w:val="28"/>
          <w:szCs w:val="28"/>
        </w:rPr>
        <w:t>校本科</w:t>
      </w:r>
      <w:proofErr w:type="gramEnd"/>
      <w:r w:rsidRPr="007D69B9">
        <w:rPr>
          <w:rFonts w:hint="eastAsia"/>
          <w:sz w:val="28"/>
          <w:szCs w:val="28"/>
        </w:rPr>
        <w:t>课程选课将于2026年1月20日09:00－3月9日9:00。为做好本次选课工作，现将有关事项通知如下。</w:t>
      </w:r>
    </w:p>
    <w:p w14:paraId="5883D7AF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一、选课</w:t>
      </w:r>
    </w:p>
    <w:p w14:paraId="54F64B09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选课时间：选课分四个阶段。第一至三阶段，学生可进行选课、退课；第四阶段，学生可补选课，但不可退课。四个阶段的具体安排如下：</w:t>
      </w:r>
    </w:p>
    <w:p w14:paraId="07A978C8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第一阶段：2026年1月20日9:00－2月3日9:00。允许超额选课，先选与</w:t>
      </w:r>
      <w:proofErr w:type="gramStart"/>
      <w:r w:rsidRPr="007D69B9">
        <w:rPr>
          <w:rFonts w:hint="eastAsia"/>
          <w:sz w:val="28"/>
          <w:szCs w:val="28"/>
        </w:rPr>
        <w:t>后选无区别</w:t>
      </w:r>
      <w:proofErr w:type="gramEnd"/>
      <w:r w:rsidRPr="007D69B9">
        <w:rPr>
          <w:rFonts w:hint="eastAsia"/>
          <w:sz w:val="28"/>
          <w:szCs w:val="28"/>
        </w:rPr>
        <w:t>。2月3日上午，系统进行第一轮随机筛选。</w:t>
      </w:r>
    </w:p>
    <w:p w14:paraId="0B8B4256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第二阶段：2026年2月3日16:00－2月10日9:00。有剩余名额的课程继续开放选课，允许超额选课，先选与</w:t>
      </w:r>
      <w:proofErr w:type="gramStart"/>
      <w:r w:rsidRPr="007D69B9">
        <w:rPr>
          <w:rFonts w:hint="eastAsia"/>
          <w:sz w:val="28"/>
          <w:szCs w:val="28"/>
        </w:rPr>
        <w:t>后选无区别</w:t>
      </w:r>
      <w:proofErr w:type="gramEnd"/>
      <w:r w:rsidRPr="007D69B9">
        <w:rPr>
          <w:rFonts w:hint="eastAsia"/>
          <w:sz w:val="28"/>
          <w:szCs w:val="28"/>
        </w:rPr>
        <w:t>。2月10日上午，系统进行第二轮随机筛选。</w:t>
      </w:r>
    </w:p>
    <w:p w14:paraId="787CA120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第三阶段：2026年2月10日16:00－3月7日9:00。有剩余名额的课程继续开放选课，先选先得，不再筛选。本阶段结束后，不满足开班人数的课程原则上取消开班。</w:t>
      </w:r>
    </w:p>
    <w:p w14:paraId="603E383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学生登录教务系统查看“已选课程”菜单，对照本专业培养方案，确保当学期所有应修课程均已进入课表，确保所选课程正确无误。</w:t>
      </w:r>
    </w:p>
    <w:p w14:paraId="4DFE9B79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第四阶段：2026年3月7日16:00－3月9日9:00。有剩余名额的课程继续开放选课，先选先得。本阶段内，学生只可补选课，但不可退课。</w:t>
      </w:r>
    </w:p>
    <w:p w14:paraId="3B9F4B79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第三、第四阶段，三年级及以上学生可选研究生课程，请各院系及时审核学生的选课申请，操作指南见附件3；学生也可跨校区（园）选课，但须充分考虑跨校区（园）修读课程在交通、安全等方面的因素，慎重选择修读课程。</w:t>
      </w:r>
    </w:p>
    <w:p w14:paraId="691F249D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新学期上课前，学生应查看所选课程的上课时间、地点、任课教师等信息，并按照选课结果上课。不按照选课结果上课的，课程成绩记为零分。</w:t>
      </w:r>
    </w:p>
    <w:p w14:paraId="6ACC9C0F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（二）选课规则：</w:t>
      </w:r>
    </w:p>
    <w:p w14:paraId="7FA005A3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1、专业必修课</w:t>
      </w:r>
    </w:p>
    <w:p w14:paraId="19244173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lastRenderedPageBreak/>
        <w:t>系统已默认选课，学生无须选课，也不可自行退课。因休学、复学、留级</w:t>
      </w:r>
      <w:proofErr w:type="gramStart"/>
      <w:r w:rsidRPr="007D69B9">
        <w:rPr>
          <w:rFonts w:hint="eastAsia"/>
          <w:sz w:val="28"/>
          <w:szCs w:val="28"/>
        </w:rPr>
        <w:t>等需退选课</w:t>
      </w:r>
      <w:proofErr w:type="gramEnd"/>
      <w:r w:rsidRPr="007D69B9">
        <w:rPr>
          <w:rFonts w:hint="eastAsia"/>
          <w:sz w:val="28"/>
          <w:szCs w:val="28"/>
        </w:rPr>
        <w:t>的同学，请在开学第1周填写附件的退选课申请（跟班上课的，无需找任课老师签名；有特殊情况的，要任课老师签名同意方可选课），到学院A111办公室办理相关手续。</w:t>
      </w:r>
    </w:p>
    <w:p w14:paraId="1DFB7DB8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2、专业选修课</w:t>
      </w:r>
    </w:p>
    <w:p w14:paraId="70B396B8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课表上列示“限选”的课程，系统已经默认选课，学生不可自行退课，否则影响毕业后果自负；由理论课和实验</w:t>
      </w:r>
      <w:proofErr w:type="gramStart"/>
      <w:r w:rsidRPr="007D69B9">
        <w:rPr>
          <w:rFonts w:hint="eastAsia"/>
          <w:sz w:val="28"/>
          <w:szCs w:val="28"/>
        </w:rPr>
        <w:t>课配套</w:t>
      </w:r>
      <w:proofErr w:type="gramEnd"/>
      <w:r w:rsidRPr="007D69B9">
        <w:rPr>
          <w:rFonts w:hint="eastAsia"/>
          <w:sz w:val="28"/>
          <w:szCs w:val="28"/>
        </w:rPr>
        <w:t>的课程要求同时选课；原则上只能选本专业培养计划开设的课程，非本专业培养方案课程</w:t>
      </w:r>
      <w:proofErr w:type="gramStart"/>
      <w:r w:rsidRPr="007D69B9">
        <w:rPr>
          <w:rFonts w:hint="eastAsia"/>
          <w:sz w:val="28"/>
          <w:szCs w:val="28"/>
        </w:rPr>
        <w:t>不</w:t>
      </w:r>
      <w:proofErr w:type="gramEnd"/>
      <w:r w:rsidRPr="007D69B9">
        <w:rPr>
          <w:rFonts w:hint="eastAsia"/>
          <w:sz w:val="28"/>
          <w:szCs w:val="28"/>
        </w:rPr>
        <w:t>可选，如选上系统会默认为“公选”，这情况不可以申请转换。</w:t>
      </w:r>
    </w:p>
    <w:p w14:paraId="4B4F20BF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（三） 选课申请说明：</w:t>
      </w:r>
    </w:p>
    <w:p w14:paraId="0A83D2C6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1、需申请上半年6月毕业班的同学：</w:t>
      </w:r>
    </w:p>
    <w:p w14:paraId="07AB8F5C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必须选春季学期第十周前结束的课程，否则将有不能按时毕业的风险。在选满本年级的专业选修课后学分仍不够的，可以在开学第2周直接填写选课申请表到学院A111办公室办理选课手续。</w:t>
      </w:r>
    </w:p>
    <w:p w14:paraId="43034870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、另特别提醒22级同学一定要认真查核自己专业培养方案及学分完成情况，核对课程类别；核查成绩单上是否有相同的课程名称,如有问题请2月25日前发邮件给胡老师hufj@mail.sysu.edu.cn；请留意教学计划对毕业的学分要求（除毕业论文），否则可能会影响毕业学分审核，以致不能按时毕业。</w:t>
      </w:r>
    </w:p>
    <w:p w14:paraId="5997F016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3、结业、延读学生：专业选修学分</w:t>
      </w:r>
      <w:proofErr w:type="gramStart"/>
      <w:r w:rsidRPr="007D69B9">
        <w:rPr>
          <w:rFonts w:hint="eastAsia"/>
          <w:sz w:val="28"/>
          <w:szCs w:val="28"/>
        </w:rPr>
        <w:t>尚未修够的</w:t>
      </w:r>
      <w:proofErr w:type="gramEnd"/>
      <w:r w:rsidRPr="007D69B9">
        <w:rPr>
          <w:rFonts w:hint="eastAsia"/>
          <w:sz w:val="28"/>
          <w:szCs w:val="28"/>
        </w:rPr>
        <w:t>同学不能在系统选课，确定要选的课程后，填写附件的选课申请（跟班上课的，无需找任课老师签名；有特殊情况的，要任课老师签名同意方可选课），在开学第2周前直接到学院A111办公室办理选课手续。</w:t>
      </w:r>
    </w:p>
    <w:p w14:paraId="5815FE4A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4、学院仅接受结业、延读及22级学生的书面选课申请，且仅在开学的第2周受理，选课结果录入系统后不得以任何理由申请退课。</w:t>
      </w:r>
    </w:p>
    <w:p w14:paraId="1882D2E0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lastRenderedPageBreak/>
        <w:t>（四） 选课提醒：</w:t>
      </w:r>
    </w:p>
    <w:p w14:paraId="5D8F937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1、学生须在学校规定的选课时间内自行进行退选课，逾期不接受加选、退选（任课老师签名也不受理）。</w:t>
      </w:r>
    </w:p>
    <w:p w14:paraId="024B570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2、选课时段、注意事项、选课规则详见附件教务处的选课通知</w:t>
      </w:r>
    </w:p>
    <w:p w14:paraId="2DB21F4C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3、选课咨询电话，学生可按以下联络方式咨询选课相关问题：</w:t>
      </w:r>
    </w:p>
    <w:p w14:paraId="0C2B0ACF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专业课：学生所在院系本科教务老师（胡老师 020-39943154）。</w:t>
      </w:r>
    </w:p>
    <w:p w14:paraId="43AA77D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公选课、辅修课：开课单位本科教务老师。</w:t>
      </w:r>
    </w:p>
    <w:p w14:paraId="4EFEFFB5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体育课：体育部王老师020-84110451。</w:t>
      </w:r>
    </w:p>
    <w:p w14:paraId="71ADBE2A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proofErr w:type="gramStart"/>
      <w:r w:rsidRPr="007D69B9">
        <w:rPr>
          <w:rFonts w:hint="eastAsia"/>
          <w:sz w:val="28"/>
          <w:szCs w:val="28"/>
        </w:rPr>
        <w:t>思政课</w:t>
      </w:r>
      <w:proofErr w:type="gramEnd"/>
      <w:r w:rsidRPr="007D69B9">
        <w:rPr>
          <w:rFonts w:hint="eastAsia"/>
          <w:sz w:val="28"/>
          <w:szCs w:val="28"/>
        </w:rPr>
        <w:t>：马克思主义学院林老师020-84112870。</w:t>
      </w:r>
    </w:p>
    <w:p w14:paraId="1383553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大学外语：外国语学院孔老师020-84111959、黄老师020-84113132（广州校区、深圳校区）；国际翻译学院吴老师0756-3668091（珠海校区）。</w:t>
      </w:r>
    </w:p>
    <w:p w14:paraId="1E1C8EC0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公共数学课：数学学院尚老师020-84110119（广州校区）；理学院凌老师0755-23260116（深圳校区）；数学学院（珠海）郭老师0756-3668382（珠海校区）。</w:t>
      </w:r>
    </w:p>
    <w:p w14:paraId="5093E53F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心理健康教育课：心理健康教育咨询中心方老师020-84110099。</w:t>
      </w:r>
    </w:p>
    <w:p w14:paraId="0EBB53C6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选课组织：教务部李老师020-84112374。</w:t>
      </w:r>
    </w:p>
    <w:p w14:paraId="43898E6C" w14:textId="77777777" w:rsidR="00957C7E" w:rsidRPr="007D69B9" w:rsidRDefault="00957C7E" w:rsidP="00957C7E">
      <w:pPr>
        <w:rPr>
          <w:rFonts w:hint="eastAsia"/>
          <w:sz w:val="28"/>
          <w:szCs w:val="28"/>
        </w:rPr>
      </w:pPr>
    </w:p>
    <w:p w14:paraId="0F29A79E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二、关于重修</w:t>
      </w:r>
    </w:p>
    <w:p w14:paraId="217BA154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需参加重修的同学，请在学院网页上本科教学教务栏目查看各年级各专业的课程表，并在开学第2周下载并填写附件“中山大学本科课程重修申请表”交到学院A111办公室。</w:t>
      </w:r>
    </w:p>
    <w:p w14:paraId="2729F8EE" w14:textId="77777777" w:rsidR="00957C7E" w:rsidRPr="007D69B9" w:rsidRDefault="00957C7E" w:rsidP="00957C7E">
      <w:pPr>
        <w:rPr>
          <w:rFonts w:hint="eastAsia"/>
          <w:sz w:val="28"/>
          <w:szCs w:val="28"/>
        </w:rPr>
      </w:pPr>
    </w:p>
    <w:p w14:paraId="103F92B6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三、关于教材</w:t>
      </w:r>
    </w:p>
    <w:p w14:paraId="09692C54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各班根据附件教材信息，结合同学们的意愿，可直接向教材</w:t>
      </w:r>
      <w:proofErr w:type="gramStart"/>
      <w:r w:rsidRPr="007D69B9">
        <w:rPr>
          <w:rFonts w:hint="eastAsia"/>
          <w:sz w:val="28"/>
          <w:szCs w:val="28"/>
        </w:rPr>
        <w:t>服务中心报订教材</w:t>
      </w:r>
      <w:proofErr w:type="gramEnd"/>
      <w:r w:rsidRPr="007D69B9">
        <w:rPr>
          <w:rFonts w:hint="eastAsia"/>
          <w:sz w:val="28"/>
          <w:szCs w:val="28"/>
        </w:rPr>
        <w:t>，也可自行网上订购。如果需要在教材服务中心订购的，请学委统计好下学期教材使用数量</w:t>
      </w:r>
      <w:r w:rsidRPr="007D69B9">
        <w:rPr>
          <w:rFonts w:hint="eastAsia"/>
          <w:sz w:val="28"/>
          <w:szCs w:val="28"/>
        </w:rPr>
        <w:lastRenderedPageBreak/>
        <w:t>后与姜波老师联系，邮址：12299577@qq.com</w:t>
      </w:r>
    </w:p>
    <w:p w14:paraId="22D6573A" w14:textId="77777777" w:rsidR="00957C7E" w:rsidRPr="007D69B9" w:rsidRDefault="00957C7E" w:rsidP="00957C7E">
      <w:pPr>
        <w:rPr>
          <w:rFonts w:hint="eastAsia"/>
          <w:sz w:val="28"/>
          <w:szCs w:val="28"/>
        </w:rPr>
      </w:pPr>
    </w:p>
    <w:p w14:paraId="79F51832" w14:textId="09D4E1D4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 xml:space="preserve"> 四、关于辅修选课</w:t>
      </w:r>
    </w:p>
    <w:p w14:paraId="15A565B6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2025学年第二学期辅修课程已录入教务系统，请22、23、24级辅修（微专业、辅修、辅修学士）学生须在学校规定的选课时间内自行进行选课</w:t>
      </w:r>
      <w:proofErr w:type="gramStart"/>
      <w:r w:rsidRPr="007D69B9">
        <w:rPr>
          <w:rFonts w:hint="eastAsia"/>
          <w:sz w:val="28"/>
          <w:szCs w:val="28"/>
        </w:rPr>
        <w:t>和退课操作</w:t>
      </w:r>
      <w:proofErr w:type="gramEnd"/>
      <w:r w:rsidRPr="007D69B9">
        <w:rPr>
          <w:rFonts w:hint="eastAsia"/>
          <w:sz w:val="28"/>
          <w:szCs w:val="28"/>
        </w:rPr>
        <w:t>，逾期学院不接受</w:t>
      </w:r>
      <w:proofErr w:type="gramStart"/>
      <w:r w:rsidRPr="007D69B9">
        <w:rPr>
          <w:rFonts w:hint="eastAsia"/>
          <w:sz w:val="28"/>
          <w:szCs w:val="28"/>
        </w:rPr>
        <w:t>任何加选或</w:t>
      </w:r>
      <w:proofErr w:type="gramEnd"/>
      <w:r w:rsidRPr="007D69B9">
        <w:rPr>
          <w:rFonts w:hint="eastAsia"/>
          <w:sz w:val="28"/>
          <w:szCs w:val="28"/>
        </w:rPr>
        <w:t>退选课的申请；选课结束后，同学们根据选修的课程进行缴费，具体缴费办法另行通知。</w:t>
      </w:r>
    </w:p>
    <w:p w14:paraId="053BC173" w14:textId="77777777" w:rsidR="00957C7E" w:rsidRPr="007D69B9" w:rsidRDefault="00957C7E" w:rsidP="00957C7E">
      <w:pPr>
        <w:rPr>
          <w:rFonts w:hint="eastAsia"/>
          <w:sz w:val="28"/>
          <w:szCs w:val="28"/>
        </w:rPr>
      </w:pPr>
    </w:p>
    <w:p w14:paraId="63B2EF28" w14:textId="77777777" w:rsidR="00957C7E" w:rsidRPr="007D69B9" w:rsidRDefault="00957C7E" w:rsidP="00957C7E">
      <w:pPr>
        <w:rPr>
          <w:sz w:val="28"/>
          <w:szCs w:val="28"/>
        </w:rPr>
      </w:pPr>
      <w:r w:rsidRPr="007D69B9">
        <w:rPr>
          <w:rFonts w:hint="eastAsia"/>
          <w:sz w:val="28"/>
          <w:szCs w:val="28"/>
        </w:rPr>
        <w:t xml:space="preserve"> </w:t>
      </w:r>
      <w:r w:rsidRPr="007D69B9">
        <w:rPr>
          <w:rFonts w:hint="eastAsia"/>
          <w:sz w:val="28"/>
          <w:szCs w:val="28"/>
        </w:rPr>
        <w:t>五、关于马克思主义学院开设课程选课提醒：</w:t>
      </w:r>
    </w:p>
    <w:p w14:paraId="0F84DC52" w14:textId="77777777" w:rsidR="00957C7E" w:rsidRPr="007D69B9" w:rsidRDefault="00957C7E" w:rsidP="00957C7E">
      <w:pPr>
        <w:rPr>
          <w:sz w:val="28"/>
          <w:szCs w:val="28"/>
        </w:rPr>
      </w:pPr>
      <w:r w:rsidRPr="007D69B9">
        <w:rPr>
          <w:rFonts w:hint="eastAsia"/>
          <w:sz w:val="28"/>
          <w:szCs w:val="28"/>
        </w:rPr>
        <w:t>1.2025级形势与政策排课及学生名单由马克思主义学院录入和导入；</w:t>
      </w:r>
    </w:p>
    <w:p w14:paraId="07FCD015" w14:textId="77777777" w:rsidR="00957C7E" w:rsidRPr="007D69B9" w:rsidRDefault="00957C7E" w:rsidP="00957C7E">
      <w:pPr>
        <w:rPr>
          <w:sz w:val="28"/>
          <w:szCs w:val="28"/>
        </w:rPr>
      </w:pPr>
      <w:r w:rsidRPr="007D69B9">
        <w:rPr>
          <w:rFonts w:hint="eastAsia"/>
          <w:sz w:val="28"/>
          <w:szCs w:val="28"/>
        </w:rPr>
        <w:t>2.2023，2024级形势与政策排课及学生名单由各开课学院录入和导入；</w:t>
      </w:r>
    </w:p>
    <w:p w14:paraId="60791372" w14:textId="4D586873" w:rsidR="00957C7E" w:rsidRDefault="00957C7E" w:rsidP="00957C7E">
      <w:pPr>
        <w:rPr>
          <w:sz w:val="28"/>
          <w:szCs w:val="28"/>
        </w:rPr>
      </w:pPr>
      <w:r w:rsidRPr="007D69B9">
        <w:rPr>
          <w:rFonts w:hint="eastAsia"/>
          <w:sz w:val="28"/>
          <w:szCs w:val="28"/>
        </w:rPr>
        <w:t>3.请提醒2024，2025级学生</w:t>
      </w:r>
      <w:proofErr w:type="gramStart"/>
      <w:r w:rsidRPr="007D69B9">
        <w:rPr>
          <w:rFonts w:hint="eastAsia"/>
          <w:sz w:val="28"/>
          <w:szCs w:val="28"/>
        </w:rPr>
        <w:t>除形势</w:t>
      </w:r>
      <w:proofErr w:type="gramEnd"/>
      <w:r w:rsidRPr="007D69B9">
        <w:rPr>
          <w:rFonts w:hint="eastAsia"/>
          <w:sz w:val="28"/>
          <w:szCs w:val="28"/>
        </w:rPr>
        <w:t>与政策外全部政治课都要自行上系统选课，如漏</w:t>
      </w:r>
      <w:proofErr w:type="gramStart"/>
      <w:r w:rsidRPr="007D69B9">
        <w:rPr>
          <w:rFonts w:hint="eastAsia"/>
          <w:sz w:val="28"/>
          <w:szCs w:val="28"/>
        </w:rPr>
        <w:t>选导致</w:t>
      </w:r>
      <w:proofErr w:type="gramEnd"/>
      <w:r w:rsidRPr="007D69B9">
        <w:rPr>
          <w:rFonts w:hint="eastAsia"/>
          <w:sz w:val="28"/>
          <w:szCs w:val="28"/>
        </w:rPr>
        <w:t>漏修政治课学分影响后续学习后果自负</w:t>
      </w:r>
      <w:r w:rsidRPr="007D69B9">
        <w:rPr>
          <w:rFonts w:hint="eastAsia"/>
          <w:sz w:val="28"/>
          <w:szCs w:val="28"/>
        </w:rPr>
        <w:t>。</w:t>
      </w:r>
    </w:p>
    <w:p w14:paraId="566FC7E6" w14:textId="77777777" w:rsidR="007D69B9" w:rsidRPr="007D69B9" w:rsidRDefault="007D69B9" w:rsidP="00957C7E">
      <w:pPr>
        <w:rPr>
          <w:rFonts w:hint="eastAsia"/>
          <w:sz w:val="28"/>
          <w:szCs w:val="28"/>
        </w:rPr>
      </w:pPr>
    </w:p>
    <w:p w14:paraId="06950337" w14:textId="459F03D2" w:rsidR="00957C7E" w:rsidRPr="007D69B9" w:rsidRDefault="00957C7E" w:rsidP="00957C7E">
      <w:pPr>
        <w:rPr>
          <w:sz w:val="28"/>
          <w:szCs w:val="28"/>
        </w:rPr>
      </w:pPr>
      <w:r w:rsidRPr="007D69B9">
        <w:rPr>
          <w:rFonts w:hint="eastAsia"/>
          <w:sz w:val="28"/>
          <w:szCs w:val="28"/>
        </w:rPr>
        <w:t>六、关于外国语学院开设课程选课提醒：</w:t>
      </w:r>
    </w:p>
    <w:p w14:paraId="78813FBC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关于2025-2026学年第二学期本科生外语课程24B级和25A</w:t>
      </w:r>
      <w:proofErr w:type="gramStart"/>
      <w:r w:rsidRPr="007D69B9">
        <w:rPr>
          <w:rFonts w:hint="eastAsia"/>
          <w:sz w:val="28"/>
          <w:szCs w:val="28"/>
        </w:rPr>
        <w:t>级班选课</w:t>
      </w:r>
      <w:proofErr w:type="gramEnd"/>
      <w:r w:rsidRPr="007D69B9">
        <w:rPr>
          <w:rFonts w:hint="eastAsia"/>
          <w:sz w:val="28"/>
          <w:szCs w:val="28"/>
        </w:rPr>
        <w:t>的通知</w:t>
      </w:r>
      <w:proofErr w:type="gramStart"/>
      <w:r w:rsidRPr="007D69B9">
        <w:rPr>
          <w:rFonts w:hint="eastAsia"/>
          <w:sz w:val="28"/>
          <w:szCs w:val="28"/>
        </w:rPr>
        <w:t>》</w:t>
      </w:r>
      <w:proofErr w:type="gramEnd"/>
      <w:r w:rsidRPr="007D69B9">
        <w:rPr>
          <w:rFonts w:hint="eastAsia"/>
          <w:sz w:val="28"/>
          <w:szCs w:val="28"/>
        </w:rPr>
        <w:t>已通过教务系统公告栏目发布，详见附件两个。</w:t>
      </w:r>
    </w:p>
    <w:p w14:paraId="1F0D99A9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本科生选课将于1月20日9:00开始，请各院系通知本单位学生根据教务选课通知要求按时选课。</w:t>
      </w:r>
    </w:p>
    <w:p w14:paraId="32A62ED4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温馨提醒：</w:t>
      </w:r>
    </w:p>
    <w:p w14:paraId="2ED6E1AE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1.2024级C级和2024级B级医学英语及2025级A级无需学生选课的课程已生成或导入学生名单。</w:t>
      </w:r>
    </w:p>
    <w:p w14:paraId="597F1322" w14:textId="39DC7251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2.在选课待筛选阶段，各单位可以通过教务系统“选课管理--选课过程管理--筛选”路径关注本单位开课课程的待筛选、学生选课情况，在选课筛选之后可以看到实际选课</w:t>
      </w:r>
      <w:r w:rsidRPr="007D69B9">
        <w:rPr>
          <w:rFonts w:hint="eastAsia"/>
          <w:sz w:val="28"/>
          <w:szCs w:val="28"/>
        </w:rPr>
        <w:lastRenderedPageBreak/>
        <w:t>人数。</w:t>
      </w:r>
    </w:p>
    <w:p w14:paraId="1FEBDEDF" w14:textId="77777777" w:rsidR="00957C7E" w:rsidRPr="007D69B9" w:rsidRDefault="00957C7E" w:rsidP="00957C7E">
      <w:pPr>
        <w:rPr>
          <w:rFonts w:hint="eastAsia"/>
          <w:sz w:val="28"/>
          <w:szCs w:val="28"/>
        </w:rPr>
      </w:pPr>
    </w:p>
    <w:p w14:paraId="1926B8FC" w14:textId="604E07CD" w:rsidR="00957C7E" w:rsidRPr="007D69B9" w:rsidRDefault="00957C7E" w:rsidP="00957C7E">
      <w:pPr>
        <w:rPr>
          <w:sz w:val="28"/>
          <w:szCs w:val="28"/>
        </w:rPr>
      </w:pPr>
      <w:r w:rsidRPr="007D69B9">
        <w:rPr>
          <w:rFonts w:hint="eastAsia"/>
          <w:sz w:val="28"/>
          <w:szCs w:val="28"/>
        </w:rPr>
        <w:t>七、</w:t>
      </w:r>
      <w:r w:rsidRPr="007D69B9">
        <w:rPr>
          <w:rFonts w:hint="eastAsia"/>
          <w:sz w:val="28"/>
          <w:szCs w:val="28"/>
        </w:rPr>
        <w:t>体育课程安排及选课说明</w:t>
      </w:r>
      <w:r w:rsidRPr="007D69B9">
        <w:rPr>
          <w:rFonts w:hint="eastAsia"/>
          <w:sz w:val="28"/>
          <w:szCs w:val="28"/>
        </w:rPr>
        <w:t>（详见附件）</w:t>
      </w:r>
    </w:p>
    <w:p w14:paraId="62F61882" w14:textId="3B55385F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八、</w:t>
      </w:r>
      <w:r w:rsidRPr="007D69B9">
        <w:rPr>
          <w:rFonts w:hint="eastAsia"/>
          <w:sz w:val="28"/>
          <w:szCs w:val="28"/>
        </w:rPr>
        <w:t>心理健康教育课程安排及选课说明</w:t>
      </w:r>
      <w:r w:rsidRPr="007D69B9">
        <w:rPr>
          <w:rFonts w:hint="eastAsia"/>
          <w:sz w:val="28"/>
          <w:szCs w:val="28"/>
        </w:rPr>
        <w:t>（详见附件</w:t>
      </w:r>
      <w:r w:rsidRPr="007D69B9">
        <w:rPr>
          <w:sz w:val="28"/>
          <w:szCs w:val="28"/>
        </w:rPr>
        <w:t>）</w:t>
      </w:r>
    </w:p>
    <w:p w14:paraId="36D1DE6A" w14:textId="63A6778F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九</w:t>
      </w:r>
      <w:r w:rsidRPr="007D69B9">
        <w:rPr>
          <w:rFonts w:hint="eastAsia"/>
          <w:sz w:val="28"/>
          <w:szCs w:val="28"/>
        </w:rPr>
        <w:t>、重要提醒</w:t>
      </w:r>
    </w:p>
    <w:p w14:paraId="54063A30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（1）第四阶段：2026年3月7日16:00－3月9日9:00截止选课，学生须在规定的选课时间内自行进行选课</w:t>
      </w:r>
      <w:proofErr w:type="gramStart"/>
      <w:r w:rsidRPr="007D69B9">
        <w:rPr>
          <w:rFonts w:hint="eastAsia"/>
          <w:sz w:val="28"/>
          <w:szCs w:val="28"/>
        </w:rPr>
        <w:t>和退课操作</w:t>
      </w:r>
      <w:proofErr w:type="gramEnd"/>
      <w:r w:rsidRPr="007D69B9">
        <w:rPr>
          <w:rFonts w:hint="eastAsia"/>
          <w:sz w:val="28"/>
          <w:szCs w:val="28"/>
        </w:rPr>
        <w:t>，逾期学院不接受</w:t>
      </w:r>
      <w:proofErr w:type="gramStart"/>
      <w:r w:rsidRPr="007D69B9">
        <w:rPr>
          <w:rFonts w:hint="eastAsia"/>
          <w:sz w:val="28"/>
          <w:szCs w:val="28"/>
        </w:rPr>
        <w:t>任何加选或</w:t>
      </w:r>
      <w:proofErr w:type="gramEnd"/>
      <w:r w:rsidRPr="007D69B9">
        <w:rPr>
          <w:rFonts w:hint="eastAsia"/>
          <w:sz w:val="28"/>
          <w:szCs w:val="28"/>
        </w:rPr>
        <w:t>退选课的申请（不可私自向任课教师报名上课，即使任课老师签名学院也不会受理）。</w:t>
      </w:r>
    </w:p>
    <w:p w14:paraId="00F17DE6" w14:textId="1954B233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 xml:space="preserve"> （2）根据《中山大学本科生学籍管理规定》，所有课程成绩均需真实、完整地记载, 不能放弃课程成绩。请同学们谨慎选课，切勿造成上课、考试时间冲突，否则后果自负。系统有选课记录但最终缺考的学生，即使任课教师未登记成绩，系统中该课程仍将以“零分”记录。</w:t>
      </w:r>
    </w:p>
    <w:p w14:paraId="7885A17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（3）没有完成网上评教的学生将无法进行期末成绩查询，不影响选课；因欠交学费、住宿费等导致没有成功注册的学生将无法进行选课，请自行与财务主管部门联系并交纳欠费。</w:t>
      </w:r>
    </w:p>
    <w:p w14:paraId="5B796D90" w14:textId="77777777" w:rsidR="00957C7E" w:rsidRDefault="00957C7E" w:rsidP="00957C7E">
      <w:pPr>
        <w:rPr>
          <w:sz w:val="28"/>
          <w:szCs w:val="28"/>
        </w:rPr>
      </w:pPr>
      <w:r w:rsidRPr="007D69B9">
        <w:rPr>
          <w:rFonts w:hint="eastAsia"/>
          <w:sz w:val="28"/>
          <w:szCs w:val="28"/>
        </w:rPr>
        <w:t>(4)课程中有</w:t>
      </w:r>
      <w:proofErr w:type="gramStart"/>
      <w:r w:rsidRPr="007D69B9">
        <w:rPr>
          <w:rFonts w:hint="eastAsia"/>
          <w:sz w:val="28"/>
          <w:szCs w:val="28"/>
        </w:rPr>
        <w:t>设理论</w:t>
      </w:r>
      <w:proofErr w:type="gramEnd"/>
      <w:r w:rsidRPr="007D69B9">
        <w:rPr>
          <w:rFonts w:hint="eastAsia"/>
          <w:sz w:val="28"/>
          <w:szCs w:val="28"/>
        </w:rPr>
        <w:t>课和实验课的，</w:t>
      </w:r>
      <w:proofErr w:type="gramStart"/>
      <w:r w:rsidRPr="007D69B9">
        <w:rPr>
          <w:rFonts w:hint="eastAsia"/>
          <w:sz w:val="28"/>
          <w:szCs w:val="28"/>
        </w:rPr>
        <w:t>选理论</w:t>
      </w:r>
      <w:proofErr w:type="gramEnd"/>
      <w:r w:rsidRPr="007D69B9">
        <w:rPr>
          <w:rFonts w:hint="eastAsia"/>
          <w:sz w:val="28"/>
          <w:szCs w:val="28"/>
        </w:rPr>
        <w:t>课的必须同时选实验课，若退选课也必须同时退。</w:t>
      </w:r>
    </w:p>
    <w:p w14:paraId="52015C94" w14:textId="77777777" w:rsidR="007D69B9" w:rsidRDefault="007D69B9" w:rsidP="00957C7E">
      <w:pPr>
        <w:rPr>
          <w:sz w:val="28"/>
          <w:szCs w:val="28"/>
        </w:rPr>
      </w:pPr>
    </w:p>
    <w:p w14:paraId="316EF849" w14:textId="77777777" w:rsidR="007D69B9" w:rsidRPr="007D69B9" w:rsidRDefault="007D69B9" w:rsidP="00957C7E">
      <w:pPr>
        <w:rPr>
          <w:rFonts w:hint="eastAsia"/>
          <w:sz w:val="28"/>
          <w:szCs w:val="28"/>
        </w:rPr>
      </w:pPr>
    </w:p>
    <w:p w14:paraId="7717ECA8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计算机学院本科教务办</w:t>
      </w:r>
    </w:p>
    <w:p w14:paraId="672C676D" w14:textId="604D8410" w:rsidR="00ED55D9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2026年1月16日</w:t>
      </w:r>
    </w:p>
    <w:bookmarkEnd w:id="0"/>
    <w:p w14:paraId="2D88B317" w14:textId="77777777" w:rsidR="00ED55D9" w:rsidRPr="007D69B9" w:rsidRDefault="00ED55D9" w:rsidP="00ED55D9">
      <w:pPr>
        <w:rPr>
          <w:rFonts w:hint="eastAsia"/>
          <w:sz w:val="28"/>
          <w:szCs w:val="28"/>
        </w:rPr>
      </w:pPr>
    </w:p>
    <w:sectPr w:rsidR="00ED55D9" w:rsidRPr="007D69B9" w:rsidSect="00983B41">
      <w:pgSz w:w="11906" w:h="16838"/>
      <w:pgMar w:top="851" w:right="851" w:bottom="851" w:left="851" w:header="851" w:footer="851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D9"/>
    <w:rsid w:val="001B36AC"/>
    <w:rsid w:val="00795D42"/>
    <w:rsid w:val="007D69B9"/>
    <w:rsid w:val="00957C7E"/>
    <w:rsid w:val="00983B41"/>
    <w:rsid w:val="009E35B2"/>
    <w:rsid w:val="00B01A4E"/>
    <w:rsid w:val="00C81454"/>
    <w:rsid w:val="00E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C53C"/>
  <w15:chartTrackingRefBased/>
  <w15:docId w15:val="{79C65449-581B-4650-981F-BBF0E60B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5D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5D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5D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5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5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5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5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5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5D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55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5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5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5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5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5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5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 qq</dc:creator>
  <cp:keywords/>
  <dc:description/>
  <cp:lastModifiedBy>qq qq</cp:lastModifiedBy>
  <cp:revision>1</cp:revision>
  <dcterms:created xsi:type="dcterms:W3CDTF">2026-01-16T06:07:00Z</dcterms:created>
  <dcterms:modified xsi:type="dcterms:W3CDTF">2026-01-16T06:40:00Z</dcterms:modified>
</cp:coreProperties>
</file>