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/>
        <w:jc w:val="center"/>
        <w:textAlignment w:val="auto"/>
        <w:rPr>
          <w:rFonts w:ascii="楷体" w:hAnsi="楷体" w:eastAsia="楷体" w:cs="宋体"/>
          <w:b/>
          <w:color w:val="000000"/>
          <w:kern w:val="0"/>
          <w:sz w:val="30"/>
          <w:szCs w:val="30"/>
        </w:rPr>
      </w:pPr>
      <w:r>
        <w:rPr>
          <w:rFonts w:ascii="楷体" w:hAnsi="楷体" w:eastAsia="楷体" w:cs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楷体" w:hAnsi="楷体" w:eastAsia="楷体" w:cs="宋体"/>
          <w:b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宋体"/>
          <w:b/>
          <w:color w:val="000000"/>
          <w:kern w:val="0"/>
          <w:sz w:val="36"/>
          <w:szCs w:val="36"/>
        </w:rPr>
        <w:t>学年春季学期研究生选课指南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楷体" w:hAnsi="楷体" w:eastAsia="楷体" w:cs="宋体"/>
          <w:b/>
          <w:bCs/>
          <w:color w:val="000000"/>
          <w:kern w:val="0"/>
          <w:sz w:val="28"/>
          <w:szCs w:val="28"/>
        </w:rPr>
      </w:pPr>
      <w:r>
        <w:rPr>
          <w:rFonts w:ascii="楷体" w:hAnsi="楷体" w:eastAsia="楷体" w:cs="宋体"/>
          <w:bCs/>
          <w:color w:val="000000"/>
          <w:kern w:val="0"/>
          <w:sz w:val="28"/>
          <w:szCs w:val="28"/>
        </w:rPr>
        <w:t>1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、</w:t>
      </w:r>
      <w:r>
        <w:rPr>
          <w:rFonts w:ascii="楷体" w:hAnsi="楷体" w:eastAsia="楷体" w:cs="宋体"/>
          <w:bCs/>
          <w:color w:val="000000"/>
          <w:kern w:val="0"/>
          <w:sz w:val="28"/>
          <w:szCs w:val="28"/>
        </w:rPr>
        <w:t>202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学年春季学期研究生选课时间：</w:t>
      </w:r>
      <w:r>
        <w:rPr>
          <w:rFonts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202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  <w:lang w:val="en-US" w:eastAsia="zh-CN"/>
        </w:rPr>
        <w:t>4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年</w:t>
      </w:r>
      <w:r>
        <w:rPr>
          <w:rFonts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2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月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  <w:lang w:val="en-US" w:eastAsia="zh-CN"/>
        </w:rPr>
        <w:t>18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日1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  <w:lang w:val="en-US" w:eastAsia="zh-CN"/>
        </w:rPr>
        <w:t>0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点至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  <w:lang w:val="en-US" w:eastAsia="zh-CN"/>
        </w:rPr>
        <w:t>3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月</w:t>
      </w:r>
      <w:r>
        <w:rPr>
          <w:rFonts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6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日</w:t>
      </w:r>
      <w:r>
        <w:rPr>
          <w:rFonts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23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点</w:t>
      </w:r>
      <w:r>
        <w:rPr>
          <w:rFonts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59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分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，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学生登录中山大学课程平台（一期）：</w:t>
      </w:r>
      <w:r>
        <w:rPr>
          <w:rFonts w:ascii="楷体" w:hAnsi="楷体" w:eastAsia="楷体" w:cs="宋体"/>
          <w:bCs/>
          <w:color w:val="000000"/>
          <w:kern w:val="0"/>
          <w:sz w:val="28"/>
          <w:szCs w:val="28"/>
        </w:rPr>
        <w:t>https://cms.sysu.edu.cn/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进行选课。请查看各自的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>专业培养方案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，查看</w:t>
      </w:r>
      <w:r>
        <w:rPr>
          <w:rFonts w:ascii="楷体" w:hAnsi="楷体" w:eastAsia="楷体" w:cs="宋体"/>
          <w:b/>
          <w:bCs/>
          <w:color w:val="000000"/>
          <w:kern w:val="0"/>
          <w:sz w:val="28"/>
          <w:szCs w:val="28"/>
        </w:rPr>
        <w:t>2022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>学年春季学期研究生课程表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，并请按照各专业培养方案、课表（仔细查看备注部分说明），按照选课指南规定选课。学生在指定选课时间内可以选、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>退课，选课时间过后没有特殊情况将不再做选、退课操作。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楷体" w:hAnsi="楷体" w:eastAsia="楷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、关于学校统一安排的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>公共必修课：政治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楷体" w:hAnsi="楷体" w:eastAsia="楷体" w:cs="宋体"/>
          <w:b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学校已发放选课通知，并已截止，请知悉。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、按照培养方案，课程性质是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基础理论必修课的，要求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每位同学都要选课，请对照培养方案进行系统选课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如：要求五选二部分必须至少选够二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。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专业课、选修课的选课，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根据专业培养方案学分要求及征求导师意见，确定选哪些课程。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highlight w:val="yellow"/>
        </w:rPr>
        <w:t>【注意】：①基础理论必修课及专业课一定要对照培养方案去选。②专业课一定要征求导师意见之后进行合理选课。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楷体" w:hAnsi="楷体" w:eastAsia="楷体" w:cs="宋体"/>
          <w:color w:val="000000"/>
          <w:kern w:val="0"/>
          <w:sz w:val="28"/>
          <w:szCs w:val="28"/>
        </w:rPr>
      </w:pPr>
      <w:r>
        <w:rPr>
          <w:rFonts w:ascii="楷体" w:hAnsi="楷体" w:eastAsia="楷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 xml:space="preserve">  请同学们仔细查看课表，按时上课。选课并试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>听一次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课后确定上课名单，没有特殊原因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>不再做选课增删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楷体" w:hAnsi="楷体" w:eastAsia="楷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【注意】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系统选课时，专硕选专硕模块的课，学硕选学硕模块的课，不要串选。全日制专硕和非全专硕课程也不要串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选。</w:t>
      </w:r>
      <w:r>
        <w:rPr>
          <w:rFonts w:ascii="楷体" w:hAnsi="楷体" w:eastAsia="楷体"/>
          <w:color w:val="000000"/>
          <w:kern w:val="0"/>
          <w:sz w:val="28"/>
          <w:szCs w:val="28"/>
        </w:rPr>
        <w:t xml:space="preserve"> </w:t>
      </w:r>
    </w:p>
    <w:p>
      <w:pPr>
        <w:rPr>
          <w:rFonts w:ascii="楷体" w:hAnsi="楷体" w:eastAsia="楷体"/>
          <w:color w:val="000000"/>
          <w:kern w:val="0"/>
          <w:sz w:val="28"/>
          <w:szCs w:val="28"/>
        </w:rPr>
      </w:pPr>
    </w:p>
    <w:p>
      <w:pPr>
        <w:ind w:firstLine="3920" w:firstLineChars="1400"/>
        <w:jc w:val="right"/>
        <w:rPr>
          <w:rFonts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计算机学院研究生办公室</w:t>
      </w:r>
    </w:p>
    <w:p>
      <w:pPr>
        <w:jc w:val="right"/>
        <w:rPr>
          <w:rFonts w:ascii="楷体" w:hAnsi="楷体" w:eastAsia="楷体"/>
          <w:color w:val="000000"/>
          <w:kern w:val="0"/>
          <w:sz w:val="28"/>
          <w:szCs w:val="28"/>
        </w:rPr>
      </w:pPr>
      <w:r>
        <w:rPr>
          <w:rFonts w:ascii="楷体" w:hAnsi="楷体" w:eastAsia="楷体"/>
          <w:color w:val="000000"/>
          <w:kern w:val="0"/>
          <w:sz w:val="28"/>
          <w:szCs w:val="28"/>
        </w:rPr>
        <w:t xml:space="preserve">                               202</w:t>
      </w:r>
      <w:r>
        <w:rPr>
          <w:rFonts w:hint="eastAsia" w:ascii="楷体" w:hAnsi="楷体" w:eastAsia="楷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年</w:t>
      </w:r>
      <w:r>
        <w:rPr>
          <w:rFonts w:ascii="楷体" w:hAnsi="楷体" w:eastAsia="楷体"/>
          <w:color w:val="000000"/>
          <w:kern w:val="0"/>
          <w:sz w:val="28"/>
          <w:szCs w:val="28"/>
        </w:rPr>
        <w:t>2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月</w:t>
      </w:r>
      <w:r>
        <w:rPr>
          <w:rFonts w:ascii="楷体" w:hAnsi="楷体" w:eastAsia="楷体"/>
          <w:color w:val="000000"/>
          <w:kern w:val="0"/>
          <w:sz w:val="28"/>
          <w:szCs w:val="28"/>
        </w:rPr>
        <w:t>1</w:t>
      </w:r>
      <w:r>
        <w:rPr>
          <w:rFonts w:hint="eastAsia" w:ascii="楷体" w:hAnsi="楷体" w:eastAsia="楷体"/>
          <w:color w:val="000000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A2BA6"/>
    <w:multiLevelType w:val="multilevel"/>
    <w:tmpl w:val="179A2BA6"/>
    <w:lvl w:ilvl="0" w:tentative="0">
      <w:start w:val="1"/>
      <w:numFmt w:val="decimal"/>
      <w:lvlText w:val="%1、"/>
      <w:lvlJc w:val="left"/>
      <w:pPr>
        <w:ind w:left="1280" w:hanging="720"/>
      </w:pPr>
      <w:rPr>
        <w:rFonts w:ascii="楷体" w:hAnsi="楷体" w:eastAsia="楷体" w:cs="宋体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ZDc5Zjg5NDE4NjcxOTg4YzdiZmMzM2RlYjhkMzkifQ=="/>
  </w:docVars>
  <w:rsids>
    <w:rsidRoot w:val="006D708F"/>
    <w:rsid w:val="000A7CB0"/>
    <w:rsid w:val="001107E2"/>
    <w:rsid w:val="00127B63"/>
    <w:rsid w:val="001A32CD"/>
    <w:rsid w:val="001A6498"/>
    <w:rsid w:val="00214B38"/>
    <w:rsid w:val="002438C0"/>
    <w:rsid w:val="002B5A21"/>
    <w:rsid w:val="003117EA"/>
    <w:rsid w:val="00366910"/>
    <w:rsid w:val="003A4E64"/>
    <w:rsid w:val="003F16AD"/>
    <w:rsid w:val="004C166C"/>
    <w:rsid w:val="004C694D"/>
    <w:rsid w:val="00547A2B"/>
    <w:rsid w:val="005630FB"/>
    <w:rsid w:val="006140FA"/>
    <w:rsid w:val="006832FD"/>
    <w:rsid w:val="00697B69"/>
    <w:rsid w:val="006D708F"/>
    <w:rsid w:val="00730D09"/>
    <w:rsid w:val="00906573"/>
    <w:rsid w:val="00957D2D"/>
    <w:rsid w:val="0096558B"/>
    <w:rsid w:val="00981D54"/>
    <w:rsid w:val="00A43DED"/>
    <w:rsid w:val="00AF6D32"/>
    <w:rsid w:val="00B42858"/>
    <w:rsid w:val="00B55C9C"/>
    <w:rsid w:val="00C36C8E"/>
    <w:rsid w:val="00C60A63"/>
    <w:rsid w:val="00CA6F0E"/>
    <w:rsid w:val="00CD35CF"/>
    <w:rsid w:val="1BA02798"/>
    <w:rsid w:val="1BC1140F"/>
    <w:rsid w:val="21481D3E"/>
    <w:rsid w:val="229E0D3A"/>
    <w:rsid w:val="235E3D6F"/>
    <w:rsid w:val="3B425627"/>
    <w:rsid w:val="3B442859"/>
    <w:rsid w:val="3F4D7B96"/>
    <w:rsid w:val="4ED03A2B"/>
    <w:rsid w:val="4F9D2582"/>
    <w:rsid w:val="66B6749A"/>
    <w:rsid w:val="6C7355F8"/>
    <w:rsid w:val="79D0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sysu</Company>
  <Pages>2</Pages>
  <Words>137</Words>
  <Characters>786</Characters>
  <Lines>6</Lines>
  <Paragraphs>1</Paragraphs>
  <TotalTime>62</TotalTime>
  <ScaleCrop>false</ScaleCrop>
  <LinksUpToDate>false</LinksUpToDate>
  <CharactersWithSpaces>922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2018-08-29T02:46:00Z</dcterms:created>
  <dc:creator>Administrator</dc:creator>
  <cp:lastModifiedBy>Dell</cp:lastModifiedBy>
  <dcterms:modified xsi:type="dcterms:W3CDTF">2024-02-15T02:20:31Z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0D16B849F9734302ACABD8D8BE3D9061</vt:lpwstr>
  </property>
</Properties>
</file>