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adjustRightInd w:val="0"/>
        <w:snapToGrid w:val="0"/>
        <w:spacing w:line="560" w:lineRule="exact"/>
        <w:jc w:val="left"/>
        <w:rPr>
          <w:rFonts w:ascii="Times New Roman" w:eastAsia="黑体" w:hAnsi="Times New Roman" w:cs="Times New Roman"/>
          <w:sz w:val="32"/>
          <w:szCs w:val="28"/>
        </w:rPr>
      </w:pPr>
      <w:r>
        <w:rPr>
          <w:rFonts w:ascii="Times New Roman" w:eastAsia="黑体" w:hAnsi="Times New Roman" w:cs="Times New Roman"/>
          <w:sz w:val="32"/>
          <w:szCs w:val="28"/>
        </w:rPr>
        <w:t>附件2</w:t>
      </w:r>
    </w:p>
    <w:p>
      <w:pPr>
        <w:adjustRightInd w:val="0"/>
        <w:snapToGrid w:val="0"/>
        <w:spacing w:before="156" w:beforeLines="50"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总结报告材料提交要求</w:t>
      </w:r>
    </w:p>
    <w:p>
      <w:pPr>
        <w:numPr>
          <w:ilvl w:val="255"/>
          <w:numId w:val="0"/>
        </w:numPr>
        <w:spacing w:line="560" w:lineRule="exact"/>
        <w:ind w:firstLine="640" w:firstLineChars="200"/>
        <w:rPr>
          <w:rFonts w:ascii="Times New Roman" w:eastAsia="仿宋_GB2312" w:hAnsi="Times New Roman" w:cs="Times New Roman"/>
          <w:kern w:val="0"/>
          <w:sz w:val="32"/>
          <w:szCs w:val="28"/>
        </w:rPr>
      </w:pP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28"/>
        </w:rPr>
      </w:pPr>
      <w:r>
        <w:rPr>
          <w:rFonts w:ascii="仿宋_GB2312" w:eastAsia="仿宋_GB2312" w:hAnsi="仿宋_GB2312" w:cs="仿宋_GB2312" w:hint="eastAsia"/>
          <w:kern w:val="0"/>
          <w:sz w:val="32"/>
          <w:szCs w:val="28"/>
        </w:rPr>
        <w:t>总结报告不超过1500字，格式参照以下规范格式：标题使用二号“方正小标宋简体”；正文使用三号字体，其中一级标题使用“黑体”，二级标题使用“楷体”，段落正文使用“仿宋_GB2312”；行距设置固定值28磅；音频、视频、图片材料（至少3张有代表性的活动场景照片，要求分辨率在1280×960以上，JPEG格式，不超过10张）。其他支撑材料包含不限于校外主流媒体正面报道宣传、实践单位感谢信、“村村拍”平台发帖截图或</w:t>
      </w:r>
      <w:r>
        <w:rPr>
          <w:rFonts w:ascii="仿宋_GB2312" w:eastAsia="仿宋_GB2312" w:hAnsi="仿宋_GB2312" w:cs="仿宋_GB2312" w:hint="eastAsia"/>
          <w:kern w:val="0"/>
          <w:sz w:val="32"/>
          <w:szCs w:val="28"/>
          <w:lang w:val="en-US" w:eastAsia="zh-CN"/>
        </w:rPr>
        <w:t>其他</w:t>
      </w:r>
      <w:r>
        <w:rPr>
          <w:rFonts w:ascii="仿宋_GB2312" w:eastAsia="仿宋_GB2312" w:hAnsi="仿宋_GB2312" w:cs="仿宋_GB2312" w:hint="eastAsia"/>
          <w:kern w:val="0"/>
          <w:sz w:val="32"/>
          <w:szCs w:val="28"/>
        </w:rPr>
        <w:t>证明材料等。</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28"/>
        </w:rPr>
      </w:pPr>
      <w:r>
        <w:rPr>
          <w:rFonts w:ascii="仿宋_GB2312" w:eastAsia="仿宋_GB2312" w:hAnsi="仿宋_GB2312" w:cs="仿宋_GB2312" w:hint="eastAsia"/>
          <w:b/>
          <w:kern w:val="0"/>
          <w:sz w:val="32"/>
          <w:szCs w:val="28"/>
        </w:rPr>
        <w:t>参加“乡村记忆</w:t>
      </w:r>
      <w:r>
        <w:rPr>
          <w:rFonts w:ascii="仿宋_GB2312" w:eastAsia="仿宋_GB2312" w:hAnsi="仿宋_GB2312" w:cs="仿宋_GB2312" w:hint="eastAsia"/>
          <w:b/>
          <w:kern w:val="0"/>
          <w:sz w:val="32"/>
          <w:szCs w:val="28"/>
          <w:lang w:val="en-US" w:eastAsia="zh-CN"/>
        </w:rPr>
        <w:t>，</w:t>
      </w:r>
      <w:bookmarkStart w:id="0" w:name="_GoBack"/>
      <w:bookmarkEnd w:id="0"/>
      <w:r>
        <w:rPr>
          <w:rFonts w:ascii="仿宋_GB2312" w:eastAsia="仿宋_GB2312" w:hAnsi="仿宋_GB2312" w:cs="仿宋_GB2312" w:hint="eastAsia"/>
          <w:b/>
          <w:kern w:val="0"/>
          <w:sz w:val="32"/>
          <w:szCs w:val="28"/>
        </w:rPr>
        <w:t>未来图景”——大学生乡村文化传承与创新社会实践专题的同学除提交实践总结报告外，需按以下步骤，在“村村拍”平台同步提交材料。</w:t>
      </w:r>
    </w:p>
    <w:p>
      <w:pPr>
        <w:pStyle w:val="ListParagraph"/>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Times New Roman" w:eastAsia="仿宋_GB2312" w:hAnsi="Times New Roman" w:cs="Times New Roman" w:hint="eastAsia"/>
          <w:sz w:val="32"/>
          <w:szCs w:val="32"/>
          <w:lang w:eastAsia="zh-CN"/>
        </w:rPr>
      </w:pPr>
      <w:r>
        <w:rPr>
          <w:rFonts w:ascii="仿宋_GB2312" w:eastAsia="仿宋_GB2312" w:hAnsi="仿宋_GB2312" w:cs="仿宋_GB2312" w:hint="eastAsia"/>
          <w:sz w:val="32"/>
          <w:szCs w:val="32"/>
        </w:rPr>
        <w:t>步骤一：进入“村村拍”小程序首页，点击活动详情页面跳转报名表填写页面</w:t>
      </w:r>
      <w:r>
        <w:rPr>
          <w:rFonts w:ascii="仿宋_GB2312" w:eastAsia="仿宋_GB2312" w:hAnsi="仿宋_GB2312" w:cs="仿宋_GB2312" w:hint="eastAsia"/>
          <w:sz w:val="32"/>
          <w:szCs w:val="32"/>
          <w:lang w:eastAsia="zh-CN"/>
        </w:rPr>
        <w:t>。</w:t>
      </w:r>
    </w:p>
    <w:p>
      <w:pPr>
        <w:pStyle w:val="ListParagraph"/>
        <w:ind w:firstLineChars="0"/>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drawing>
          <wp:inline distT="0" distB="0" distL="0" distR="0">
            <wp:extent cx="1040130" cy="1040130"/>
            <wp:effectExtent l="0" t="0" r="7620" b="7620"/>
            <wp:docPr id="16" name="图片 16" descr="C:\Users\ChenLuan\AppData\Local\Temp\WeChat Files\2e08664d40529ba1bbb92aaab684d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64288" name="图片 16" descr="C:\Users\ChenLuan\AppData\Local\Temp\WeChat Files\2e08664d40529ba1bbb92aaab684d6a.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40130" cy="1040130"/>
                    </a:xfrm>
                    <a:prstGeom prst="rect">
                      <a:avLst/>
                    </a:prstGeom>
                    <a:noFill/>
                    <a:ln>
                      <a:noFill/>
                    </a:ln>
                  </pic:spPr>
                </pic:pic>
              </a:graphicData>
            </a:graphic>
          </wp:inline>
        </w:drawing>
      </w:r>
      <w:r>
        <w:rPr>
          <w:rFonts w:ascii="Times New Roman" w:eastAsia="仿宋_GB2312" w:hAnsi="Times New Roman" w:cs="Times New Roman"/>
          <w:sz w:val="32"/>
          <w:szCs w:val="32"/>
        </w:rPr>
        <w:drawing>
          <wp:inline distT="0" distB="0" distL="114300" distR="114300">
            <wp:extent cx="3920490" cy="1027430"/>
            <wp:effectExtent l="0" t="0" r="3810" b="1270"/>
            <wp:docPr id="15" name="图片 15" descr="cf09df0b169e6a1cb0e493ffe730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617857" name="图片 15" descr="cf09df0b169e6a1cb0e493ffe730646"/>
                    <pic:cNvPicPr>
                      <a:picLocks noChangeAspect="1"/>
                    </pic:cNvPicPr>
                  </pic:nvPicPr>
                  <pic:blipFill>
                    <a:blip xmlns:r="http://schemas.openxmlformats.org/officeDocument/2006/relationships" r:embed="rId5"/>
                    <a:srcRect l="2072" t="12593" r="3506" b="7329"/>
                    <a:stretch>
                      <a:fillRect/>
                    </a:stretch>
                  </pic:blipFill>
                  <pic:spPr>
                    <a:xfrm>
                      <a:off x="0" y="0"/>
                      <a:ext cx="3920490" cy="1027430"/>
                    </a:xfrm>
                    <a:prstGeom prst="rect">
                      <a:avLst/>
                    </a:prstGeom>
                  </pic:spPr>
                </pic:pic>
              </a:graphicData>
            </a:graphic>
          </wp:inline>
        </w:drawing>
      </w:r>
    </w:p>
    <w:p>
      <w:pPr>
        <w:pStyle w:val="ListParagraph"/>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步骤二：按要求填写申请表必填信息并提交。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步骤三：提交成果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在小程序中以</w:t>
      </w:r>
      <w:r>
        <w:rPr>
          <w:rFonts w:ascii="仿宋_GB2312" w:eastAsia="仿宋_GB2312" w:hAnsi="仿宋_GB2312" w:cs="仿宋_GB2312" w:hint="eastAsia"/>
          <w:b/>
          <w:bCs/>
          <w:sz w:val="32"/>
          <w:szCs w:val="32"/>
        </w:rPr>
        <w:t>帖子</w:t>
      </w:r>
      <w:r>
        <w:rPr>
          <w:rFonts w:ascii="仿宋_GB2312" w:eastAsia="仿宋_GB2312" w:hAnsi="仿宋_GB2312" w:cs="仿宋_GB2312" w:hint="eastAsia"/>
          <w:sz w:val="32"/>
          <w:szCs w:val="32"/>
        </w:rPr>
        <w:t>的形式提交，发布在</w:t>
      </w:r>
      <w:r>
        <w:rPr>
          <w:rFonts w:ascii="仿宋_GB2312" w:eastAsia="仿宋_GB2312" w:hAnsi="仿宋_GB2312" w:cs="仿宋_GB2312" w:hint="eastAsia"/>
          <w:b/>
          <w:sz w:val="32"/>
          <w:szCs w:val="32"/>
        </w:rPr>
        <w:t>#寒假返乡调研</w:t>
      </w:r>
      <w:r>
        <w:rPr>
          <w:rFonts w:ascii="仿宋_GB2312" w:eastAsia="仿宋_GB2312" w:hAnsi="仿宋_GB2312" w:cs="仿宋_GB2312" w:hint="eastAsia"/>
          <w:sz w:val="32"/>
          <w:szCs w:val="32"/>
        </w:rPr>
        <w:t>话题下，内容包括标题、正文等，附照片，在小程序中需要发布18张照片。拍摄18张村庄农房照片。建议拍摄6张传统农房、6张新式农房（独栋和多栋连片均可）以及6张公共空间照片（可根据村庄实际情况进行调整）。须采用手机原相机拍摄，不要使用具有美颜功能的拍摄软件，拍摄农房真实面貌，反映乡村实际情况。拍摄时，手机要正对拍摄的农房，与农房外立面保持水平拍摄。拍摄时要聚焦，拍摄的画面要清晰。拍摄独栋农房时，要把整栋农房拍摄完整，不要只拍摄农房的某个局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由于每个帖子最多上传6张照片，因此参与者需要在“村村拍”平台上，#寒假返乡调研 专区内发布至少3个帖子（其中一个帖子含正文）。拍摄示例如下。</w:t>
      </w:r>
    </w:p>
    <w:p>
      <w:pPr>
        <w:pStyle w:val="Style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ascii="仿宋_GB2312" w:eastAsia="仿宋_GB2312" w:hAnsi="宋体"/>
          <w:sz w:val="32"/>
          <w:szCs w:val="32"/>
        </w:rPr>
      </w:pPr>
      <w:r>
        <w:rPr>
          <w:rFonts w:ascii="仿宋_GB2312" w:hAnsi="宋体" w:hint="eastAsia"/>
          <w:sz w:val="32"/>
          <w:szCs w:val="32"/>
          <w:lang w:eastAsia="zh-CN"/>
        </w:rPr>
        <w:t>（</w:t>
      </w:r>
      <w:r>
        <w:rPr>
          <w:rFonts w:ascii="仿宋_GB2312" w:hAnsi="宋体" w:hint="eastAsia"/>
          <w:sz w:val="32"/>
          <w:szCs w:val="32"/>
          <w:lang w:val="en-US" w:eastAsia="zh-CN"/>
        </w:rPr>
        <w:t>1</w:t>
      </w:r>
      <w:r>
        <w:rPr>
          <w:rFonts w:ascii="仿宋_GB2312" w:hAnsi="宋体" w:hint="eastAsia"/>
          <w:sz w:val="32"/>
          <w:szCs w:val="32"/>
          <w:lang w:eastAsia="zh-CN"/>
        </w:rPr>
        <w:t>）</w:t>
      </w:r>
      <w:r>
        <w:rPr>
          <w:rFonts w:ascii="仿宋_GB2312" w:eastAsia="仿宋_GB2312" w:hAnsi="宋体" w:hint="eastAsia"/>
          <w:sz w:val="32"/>
          <w:szCs w:val="32"/>
        </w:rPr>
        <w:t>独栋农房：照片以整栋房子为主，整栋房子外立面拍摄完整。</w:t>
      </w:r>
    </w:p>
    <w:p>
      <w:pPr>
        <w:jc w:val="center"/>
        <w:rPr>
          <w:rFonts w:ascii="仿宋_GB2312" w:eastAsia="仿宋_GB2312" w:hAnsi="宋体"/>
          <w:sz w:val="32"/>
          <w:szCs w:val="32"/>
        </w:rPr>
      </w:pPr>
      <w:r>
        <w:rPr>
          <w:rFonts w:ascii="仿宋_GB2312" w:eastAsia="仿宋_GB2312" w:hAnsi="宋体" w:hint="eastAsia"/>
          <w:sz w:val="32"/>
          <w:szCs w:val="32"/>
        </w:rPr>
        <w:drawing>
          <wp:inline distT="0" distB="0" distL="0" distR="0">
            <wp:extent cx="2162175" cy="1619250"/>
            <wp:effectExtent l="0" t="0" r="1905" b="11430"/>
            <wp:docPr id="12" name="图片 12" descr="C:\Users\SYSU\AppData\Local\Temp\WeChat Files\3e67fa7b33b6babbe6e36005086f2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565054" name="图片 12" descr="C:\Users\SYSU\AppData\Local\Temp\WeChat Files\3e67fa7b33b6babbe6e36005086f2ea.jp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62175" cy="1619250"/>
                    </a:xfrm>
                    <a:prstGeom prst="rect">
                      <a:avLst/>
                    </a:prstGeom>
                    <a:noFill/>
                    <a:ln>
                      <a:noFill/>
                    </a:ln>
                  </pic:spPr>
                </pic:pic>
              </a:graphicData>
            </a:graphic>
          </wp:inline>
        </w:drawing>
      </w:r>
      <w:r>
        <w:rPr>
          <w:rFonts w:ascii="仿宋_GB2312" w:eastAsia="仿宋_GB2312" w:hAnsi="宋体" w:hint="eastAsia"/>
          <w:sz w:val="32"/>
          <w:szCs w:val="32"/>
        </w:rPr>
        <w:t xml:space="preserve"> </w:t>
      </w:r>
      <w:r>
        <w:rPr>
          <w:rFonts w:ascii="仿宋_GB2312" w:eastAsia="仿宋_GB2312" w:hAnsi="宋体" w:hint="eastAsia"/>
          <w:sz w:val="32"/>
          <w:szCs w:val="32"/>
        </w:rPr>
        <w:drawing>
          <wp:inline distT="0" distB="0" distL="0" distR="0">
            <wp:extent cx="2152650" cy="1619250"/>
            <wp:effectExtent l="0" t="0" r="11430" b="11430"/>
            <wp:docPr id="11" name="图片 11" descr="C:\Users\SYSU\AppData\Local\Temp\WeChat Files\6f795a741d58a1395dbce755df732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18244" name="图片 11" descr="C:\Users\SYSU\AppData\Local\Temp\WeChat Files\6f795a741d58a1395dbce755df732ce.jp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52650" cy="1619250"/>
                    </a:xfrm>
                    <a:prstGeom prst="rect">
                      <a:avLst/>
                    </a:prstGeom>
                    <a:noFill/>
                    <a:ln>
                      <a:noFill/>
                    </a:ln>
                  </pic:spPr>
                </pic:pic>
              </a:graphicData>
            </a:graphic>
          </wp:inline>
        </w:drawing>
      </w:r>
    </w:p>
    <w:p>
      <w:pPr>
        <w:jc w:val="center"/>
        <w:rPr>
          <w:rFonts w:ascii="仿宋_GB2312" w:eastAsia="仿宋_GB2312" w:hAnsi="宋体"/>
          <w:sz w:val="32"/>
          <w:szCs w:val="32"/>
        </w:rPr>
      </w:pPr>
      <w:r>
        <w:rPr>
          <w:rFonts w:ascii="仿宋_GB2312" w:eastAsia="仿宋_GB2312" w:hAnsi="宋体" w:hint="eastAsia"/>
          <w:sz w:val="32"/>
          <w:szCs w:val="32"/>
        </w:rPr>
        <w:drawing>
          <wp:inline distT="0" distB="0" distL="0" distR="0">
            <wp:extent cx="2152650" cy="1619250"/>
            <wp:effectExtent l="0" t="0" r="11430" b="11430"/>
            <wp:docPr id="10" name="图片 10" descr="C:\Users\SYSU\AppData\Local\Temp\WeChat Files\80dd6429a9a65b1b5c2ff8ba1fd219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79392" name="图片 10" descr="C:\Users\SYSU\AppData\Local\Temp\WeChat Files\80dd6429a9a65b1b5c2ff8ba1fd219d.jp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52650" cy="1619250"/>
                    </a:xfrm>
                    <a:prstGeom prst="rect">
                      <a:avLst/>
                    </a:prstGeom>
                    <a:noFill/>
                    <a:ln>
                      <a:noFill/>
                    </a:ln>
                  </pic:spPr>
                </pic:pic>
              </a:graphicData>
            </a:graphic>
          </wp:inline>
        </w:drawing>
      </w:r>
      <w:r>
        <w:rPr>
          <w:rFonts w:ascii="仿宋_GB2312" w:eastAsia="仿宋_GB2312" w:hAnsi="宋体"/>
          <w:sz w:val="32"/>
          <w:szCs w:val="32"/>
        </w:rPr>
        <w:t xml:space="preserve"> </w:t>
      </w:r>
      <w:r>
        <w:rPr>
          <w:rFonts w:ascii="仿宋_GB2312" w:eastAsia="仿宋_GB2312" w:hAnsi="宋体" w:hint="eastAsia"/>
          <w:sz w:val="32"/>
          <w:szCs w:val="32"/>
        </w:rPr>
        <w:drawing>
          <wp:inline distT="0" distB="0" distL="0" distR="0">
            <wp:extent cx="2152650" cy="1619250"/>
            <wp:effectExtent l="0" t="0" r="11430" b="11430"/>
            <wp:docPr id="9" name="图片 9" descr="C:\Users\SYSU\AppData\Local\Temp\WeChat Files\4ffc88fed8aaffcbd48899d14b9ed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33552" name="图片 9" descr="C:\Users\SYSU\AppData\Local\Temp\WeChat Files\4ffc88fed8aaffcbd48899d14b9eda4.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52650" cy="1619250"/>
                    </a:xfrm>
                    <a:prstGeom prst="rect">
                      <a:avLst/>
                    </a:prstGeom>
                    <a:noFill/>
                    <a:ln>
                      <a:noFill/>
                    </a:ln>
                  </pic:spPr>
                </pic:pic>
              </a:graphicData>
            </a:graphic>
          </wp:inline>
        </w:drawing>
      </w:r>
    </w:p>
    <w:p>
      <w:pPr>
        <w:pStyle w:val="Style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ascii="仿宋_GB2312" w:hAnsi="宋体" w:hint="eastAsia"/>
          <w:sz w:val="32"/>
          <w:szCs w:val="32"/>
          <w:lang w:eastAsia="zh-CN"/>
        </w:rPr>
      </w:pPr>
      <w:r>
        <w:rPr>
          <w:rFonts w:ascii="仿宋_GB2312" w:hAnsi="宋体" w:hint="eastAsia"/>
          <w:sz w:val="32"/>
          <w:szCs w:val="32"/>
          <w:lang w:eastAsia="zh-CN"/>
        </w:rPr>
        <w:t>（</w:t>
      </w:r>
      <w:r>
        <w:rPr>
          <w:rFonts w:ascii="仿宋_GB2312" w:hAnsi="宋体" w:hint="eastAsia"/>
          <w:sz w:val="32"/>
          <w:szCs w:val="32"/>
          <w:lang w:val="en-US" w:eastAsia="zh-CN"/>
        </w:rPr>
        <w:t>2</w:t>
      </w:r>
      <w:r>
        <w:rPr>
          <w:rFonts w:ascii="仿宋_GB2312" w:hAnsi="宋体" w:hint="eastAsia"/>
          <w:sz w:val="32"/>
          <w:szCs w:val="32"/>
          <w:lang w:eastAsia="zh-CN"/>
        </w:rPr>
        <w:t>）多栋农房：包含2栋及以上的农房，尽量从正立面拍摄。</w:t>
      </w:r>
    </w:p>
    <w:p>
      <w:pPr>
        <w:pStyle w:val="Style8"/>
        <w:spacing w:line="360" w:lineRule="auto"/>
        <w:ind w:left="840" w:firstLine="0" w:firstLineChars="0"/>
        <w:rPr>
          <w:rFonts w:ascii="仿宋_GB2312" w:eastAsia="仿宋_GB2312" w:hAnsi="宋体"/>
          <w:sz w:val="32"/>
          <w:szCs w:val="32"/>
        </w:rPr>
      </w:pPr>
      <w:r>
        <w:rPr>
          <w:rFonts w:ascii="仿宋_GB2312" w:eastAsia="仿宋_GB2312" w:hAnsi="宋体" w:hint="eastAsia"/>
          <w:sz w:val="32"/>
          <w:szCs w:val="32"/>
        </w:rPr>
        <w:drawing>
          <wp:inline distT="0" distB="0" distL="0" distR="0">
            <wp:extent cx="2162175" cy="1619250"/>
            <wp:effectExtent l="0" t="0" r="1905" b="11430"/>
            <wp:docPr id="8" name="图片 8" descr="C:\Users\SYSU\AppData\Local\Temp\ksohtml\wps29D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76075" name="图片 8" descr="C:\Users\SYSU\AppData\Local\Temp\ksohtml\wps29DA.tmp.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2162175" cy="1619250"/>
                    </a:xfrm>
                    <a:prstGeom prst="rect">
                      <a:avLst/>
                    </a:prstGeom>
                    <a:noFill/>
                    <a:ln>
                      <a:noFill/>
                    </a:ln>
                  </pic:spPr>
                </pic:pic>
              </a:graphicData>
            </a:graphic>
          </wp:inline>
        </w:drawing>
      </w:r>
      <w:r>
        <w:rPr>
          <w:rFonts w:ascii="仿宋_GB2312" w:eastAsia="仿宋_GB2312" w:hAnsi="宋体" w:hint="eastAsia"/>
          <w:sz w:val="32"/>
          <w:szCs w:val="32"/>
        </w:rPr>
        <w:t xml:space="preserve"> </w:t>
      </w:r>
      <w:r>
        <w:rPr>
          <w:rFonts w:ascii="仿宋_GB2312" w:eastAsia="仿宋_GB2312" w:hAnsi="宋体" w:hint="eastAsia"/>
          <w:sz w:val="32"/>
          <w:szCs w:val="32"/>
        </w:rPr>
        <w:drawing>
          <wp:inline distT="0" distB="0" distL="0" distR="0">
            <wp:extent cx="2162175" cy="1619250"/>
            <wp:effectExtent l="0" t="0" r="1905" b="11430"/>
            <wp:docPr id="7" name="图片 7" descr="C:\Users\SYSU\AppData\Local\Temp\WeChat Files\ef0436646fb86c3a8080f08fe23d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61589" name="图片 7" descr="C:\Users\SYSU\AppData\Local\Temp\WeChat Files\ef0436646fb86c3a8080f08fe23d466.jpg"/>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62175" cy="1619250"/>
                    </a:xfrm>
                    <a:prstGeom prst="rect">
                      <a:avLst/>
                    </a:prstGeom>
                    <a:noFill/>
                    <a:ln>
                      <a:noFill/>
                    </a:ln>
                  </pic:spPr>
                </pic:pic>
              </a:graphicData>
            </a:graphic>
          </wp:inline>
        </w:drawing>
      </w:r>
    </w:p>
    <w:p>
      <w:pPr>
        <w:pStyle w:val="Style8"/>
        <w:spacing w:line="360" w:lineRule="auto"/>
        <w:ind w:left="840" w:firstLine="0" w:firstLineChars="0"/>
        <w:rPr>
          <w:rFonts w:ascii="仿宋_GB2312" w:eastAsia="仿宋_GB2312" w:hAnsi="宋体"/>
          <w:sz w:val="32"/>
          <w:szCs w:val="32"/>
        </w:rPr>
      </w:pPr>
      <w:r>
        <w:rPr>
          <w:rFonts w:ascii="仿宋_GB2312" w:eastAsia="仿宋_GB2312" w:hAnsi="宋体" w:hint="eastAsia"/>
          <w:sz w:val="32"/>
          <w:szCs w:val="32"/>
        </w:rPr>
        <w:drawing>
          <wp:inline distT="0" distB="0" distL="0" distR="0">
            <wp:extent cx="2162175" cy="1619250"/>
            <wp:effectExtent l="0" t="0" r="1905" b="11430"/>
            <wp:docPr id="6" name="图片 6" descr="C:\Users\SYSU\AppData\Local\Temp\WeChat Files\44eaf1286b28d2c32938f2429a5e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52419" name="图片 6" descr="C:\Users\SYSU\AppData\Local\Temp\WeChat Files\44eaf1286b28d2c32938f2429a5e908.jpg"/>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62175" cy="1619250"/>
                    </a:xfrm>
                    <a:prstGeom prst="rect">
                      <a:avLst/>
                    </a:prstGeom>
                    <a:noFill/>
                    <a:ln>
                      <a:noFill/>
                    </a:ln>
                  </pic:spPr>
                </pic:pic>
              </a:graphicData>
            </a:graphic>
          </wp:inline>
        </w:drawing>
      </w:r>
      <w:r>
        <w:rPr>
          <w:rFonts w:ascii="仿宋_GB2312" w:eastAsia="仿宋_GB2312" w:hAnsi="宋体" w:hint="eastAsia"/>
          <w:sz w:val="32"/>
          <w:szCs w:val="32"/>
        </w:rPr>
        <w:t xml:space="preserve"> </w:t>
      </w:r>
      <w:r>
        <w:rPr>
          <w:rFonts w:ascii="仿宋_GB2312" w:eastAsia="仿宋_GB2312" w:hAnsi="宋体" w:hint="eastAsia"/>
          <w:sz w:val="32"/>
          <w:szCs w:val="32"/>
        </w:rPr>
        <w:drawing>
          <wp:inline distT="0" distB="0" distL="0" distR="0">
            <wp:extent cx="2152650" cy="1619250"/>
            <wp:effectExtent l="0" t="0" r="11430" b="11430"/>
            <wp:docPr id="4" name="图片 4" descr="C:\Users\SYSU\AppData\Local\Temp\WeChat Files\4c5a45dd083de534dd647225f837a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35034" name="图片 4" descr="C:\Users\SYSU\AppData\Local\Temp\WeChat Files\4c5a45dd083de534dd647225f837af8.jpg"/>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52650" cy="1619250"/>
                    </a:xfrm>
                    <a:prstGeom prst="rect">
                      <a:avLst/>
                    </a:prstGeom>
                    <a:noFill/>
                    <a:ln>
                      <a:noFill/>
                    </a:ln>
                  </pic:spPr>
                </pic:pic>
              </a:graphicData>
            </a:graphic>
          </wp:inline>
        </w:drawing>
      </w:r>
    </w:p>
    <w:p>
      <w:pPr>
        <w:pStyle w:val="Style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ascii="仿宋_GB2312" w:hAnsi="宋体" w:hint="eastAsia"/>
          <w:sz w:val="32"/>
          <w:szCs w:val="32"/>
          <w:lang w:eastAsia="zh-CN"/>
        </w:rPr>
      </w:pPr>
      <w:r>
        <w:rPr>
          <w:rFonts w:ascii="仿宋_GB2312" w:hAnsi="宋体" w:hint="eastAsia"/>
          <w:sz w:val="32"/>
          <w:szCs w:val="32"/>
          <w:lang w:eastAsia="zh-CN"/>
        </w:rPr>
        <w:t>（</w:t>
      </w:r>
      <w:r>
        <w:rPr>
          <w:rFonts w:ascii="仿宋_GB2312" w:hAnsi="宋体" w:hint="eastAsia"/>
          <w:sz w:val="32"/>
          <w:szCs w:val="32"/>
          <w:lang w:val="en-US" w:eastAsia="zh-CN"/>
        </w:rPr>
        <w:t>3</w:t>
      </w:r>
      <w:r>
        <w:rPr>
          <w:rFonts w:ascii="仿宋_GB2312" w:hAnsi="宋体" w:hint="eastAsia"/>
          <w:sz w:val="32"/>
          <w:szCs w:val="32"/>
          <w:lang w:eastAsia="zh-CN"/>
        </w:rPr>
        <w:t>）公共空间：小广场、小花园、</w:t>
      </w:r>
      <w:r>
        <w:rPr>
          <w:rFonts w:ascii="仿宋_GB2312" w:hAnsi="宋体" w:hint="eastAsia"/>
          <w:sz w:val="32"/>
          <w:szCs w:val="32"/>
          <w:lang w:val="en-US" w:eastAsia="zh-CN"/>
        </w:rPr>
        <w:t>小果园、小菜园、</w:t>
      </w:r>
      <w:r>
        <w:rPr>
          <w:rFonts w:ascii="仿宋_GB2312" w:hAnsi="宋体" w:hint="eastAsia"/>
          <w:sz w:val="32"/>
          <w:szCs w:val="32"/>
          <w:lang w:eastAsia="zh-CN"/>
        </w:rPr>
        <w:t>小公园、文化长廊等。</w:t>
      </w:r>
    </w:p>
    <w:p>
      <w:pPr>
        <w:pStyle w:val="ListParagraph"/>
        <w:ind w:firstLine="640"/>
        <w:jc w:val="center"/>
        <w:rPr>
          <w:rFonts w:ascii="仿宋_GB2312" w:eastAsia="仿宋_GB2312" w:hAnsi="宋体"/>
          <w:sz w:val="32"/>
          <w:szCs w:val="32"/>
        </w:rPr>
      </w:pPr>
      <w:r>
        <w:rPr>
          <w:rFonts w:ascii="仿宋_GB2312" w:eastAsia="仿宋_GB2312" w:hAnsi="宋体"/>
          <w:sz w:val="32"/>
          <w:szCs w:val="32"/>
        </w:rPr>
        <w:drawing>
          <wp:inline distT="0" distB="0" distL="114300" distR="114300">
            <wp:extent cx="1974850" cy="1481455"/>
            <wp:effectExtent l="0" t="0" r="6350" b="12065"/>
            <wp:docPr id="5" name="图片 5" descr="faeea82d-3bcd-4800-a2e5-6f01949d9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44138" name="图片 5" descr="faeea82d-3bcd-4800-a2e5-6f01949d9117"/>
                    <pic:cNvPicPr>
                      <a:picLocks noChangeAspect="1"/>
                    </pic:cNvPicPr>
                  </pic:nvPicPr>
                  <pic:blipFill>
                    <a:blip xmlns:r="http://schemas.openxmlformats.org/officeDocument/2006/relationships" r:embed="rId14"/>
                    <a:stretch>
                      <a:fillRect/>
                    </a:stretch>
                  </pic:blipFill>
                  <pic:spPr>
                    <a:xfrm>
                      <a:off x="0" y="0"/>
                      <a:ext cx="1974850" cy="1481455"/>
                    </a:xfrm>
                    <a:prstGeom prst="rect">
                      <a:avLst/>
                    </a:prstGeom>
                  </pic:spPr>
                </pic:pic>
              </a:graphicData>
            </a:graphic>
          </wp:inline>
        </w:drawing>
      </w:r>
      <w:r>
        <w:rPr>
          <w:rFonts w:ascii="仿宋_GB2312" w:eastAsia="仿宋_GB2312" w:hAnsi="宋体" w:hint="eastAsia"/>
          <w:sz w:val="32"/>
          <w:szCs w:val="32"/>
        </w:rPr>
        <w:t xml:space="preserve"> </w:t>
      </w:r>
      <w:r>
        <w:rPr>
          <w:rFonts w:ascii="仿宋_GB2312" w:eastAsia="仿宋_GB2312" w:hAnsi="宋体"/>
          <w:sz w:val="32"/>
          <w:szCs w:val="32"/>
        </w:rPr>
        <w:drawing>
          <wp:inline distT="0" distB="0" distL="114300" distR="114300">
            <wp:extent cx="2118995" cy="1493520"/>
            <wp:effectExtent l="0" t="0" r="14605" b="0"/>
            <wp:docPr id="17" name="图片 17" descr="a0dc61e2-79e4-430f-8971-e536e98be1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371923" name="图片 17" descr="a0dc61e2-79e4-430f-8971-e536e98be19f"/>
                    <pic:cNvPicPr>
                      <a:picLocks noChangeAspect="1"/>
                    </pic:cNvPicPr>
                  </pic:nvPicPr>
                  <pic:blipFill>
                    <a:blip xmlns:r="http://schemas.openxmlformats.org/officeDocument/2006/relationships" r:embed="rId15"/>
                    <a:srcRect l="20355"/>
                    <a:stretch>
                      <a:fillRect/>
                    </a:stretch>
                  </pic:blipFill>
                  <pic:spPr>
                    <a:xfrm>
                      <a:off x="0" y="0"/>
                      <a:ext cx="2118995" cy="1493520"/>
                    </a:xfrm>
                    <a:prstGeom prst="rect">
                      <a:avLst/>
                    </a:prstGeom>
                  </pic:spPr>
                </pic:pic>
              </a:graphicData>
            </a:graphic>
          </wp:inline>
        </w:drawing>
      </w:r>
    </w:p>
    <w:p>
      <w:pPr>
        <w:pStyle w:val="ListParagraph"/>
        <w:ind w:firstLine="640"/>
        <w:jc w:val="center"/>
        <w:rPr>
          <w:rFonts w:ascii="仿宋_GB2312" w:eastAsia="仿宋_GB2312" w:hAnsi="宋体"/>
          <w:sz w:val="32"/>
          <w:szCs w:val="32"/>
        </w:rPr>
      </w:pPr>
      <w:r>
        <w:rPr>
          <w:rFonts w:ascii="仿宋_GB2312" w:eastAsia="仿宋_GB2312" w:hAnsi="宋体" w:hint="eastAsia"/>
          <w:sz w:val="32"/>
          <w:szCs w:val="32"/>
        </w:rPr>
        <w:drawing>
          <wp:inline distT="0" distB="0" distL="114300" distR="114300">
            <wp:extent cx="2038350" cy="1646555"/>
            <wp:effectExtent l="0" t="0" r="3810" b="14605"/>
            <wp:docPr id="20" name="图片 20" descr="7a5aed21-7c51-447c-88f5-11e93a2e4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16670" name="图片 20" descr="7a5aed21-7c51-447c-88f5-11e93a2e4179"/>
                    <pic:cNvPicPr>
                      <a:picLocks noChangeAspect="1"/>
                    </pic:cNvPicPr>
                  </pic:nvPicPr>
                  <pic:blipFill>
                    <a:blip xmlns:r="http://schemas.openxmlformats.org/officeDocument/2006/relationships" r:embed="rId16"/>
                    <a:srcRect l="7199"/>
                    <a:stretch>
                      <a:fillRect/>
                    </a:stretch>
                  </pic:blipFill>
                  <pic:spPr>
                    <a:xfrm>
                      <a:off x="0" y="0"/>
                      <a:ext cx="2038350" cy="1646555"/>
                    </a:xfrm>
                    <a:prstGeom prst="rect">
                      <a:avLst/>
                    </a:prstGeom>
                  </pic:spPr>
                </pic:pic>
              </a:graphicData>
            </a:graphic>
          </wp:inline>
        </w:drawing>
      </w:r>
      <w:r>
        <w:rPr>
          <w:rFonts w:ascii="仿宋_GB2312" w:eastAsia="仿宋_GB2312" w:hAnsi="宋体" w:hint="eastAsia"/>
          <w:sz w:val="32"/>
          <w:szCs w:val="32"/>
        </w:rPr>
        <w:t xml:space="preserve"> </w:t>
      </w:r>
      <w:r>
        <w:rPr>
          <w:rFonts w:ascii="仿宋_GB2312" w:eastAsia="仿宋_GB2312" w:hAnsi="宋体"/>
          <w:sz w:val="32"/>
          <w:szCs w:val="32"/>
        </w:rPr>
        <w:drawing>
          <wp:inline distT="0" distB="0" distL="114300" distR="114300">
            <wp:extent cx="2104390" cy="1628775"/>
            <wp:effectExtent l="0" t="0" r="13970" b="1905"/>
            <wp:docPr id="19" name="图片 19" descr="ffb3e9d5-7b3f-4545-ae72-f77afb924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58342" name="图片 19" descr="ffb3e9d5-7b3f-4545-ae72-f77afb924997"/>
                    <pic:cNvPicPr>
                      <a:picLocks noChangeAspect="1"/>
                    </pic:cNvPicPr>
                  </pic:nvPicPr>
                  <pic:blipFill>
                    <a:blip xmlns:r="http://schemas.openxmlformats.org/officeDocument/2006/relationships" r:embed="rId17"/>
                    <a:srcRect l="22573" r="4703"/>
                    <a:stretch>
                      <a:fillRect/>
                    </a:stretch>
                  </pic:blipFill>
                  <pic:spPr>
                    <a:xfrm>
                      <a:off x="0" y="0"/>
                      <a:ext cx="2104390" cy="1628775"/>
                    </a:xfrm>
                    <a:prstGeom prst="rect">
                      <a:avLst/>
                    </a:prstGeom>
                  </pic:spPr>
                </pic:pic>
              </a:graphicData>
            </a:graphic>
          </wp:inline>
        </w:drawing>
      </w:r>
    </w:p>
    <w:p>
      <w:pPr>
        <w:pStyle w:val="ListParagraph"/>
        <w:ind w:left="0" w:firstLine="0" w:leftChars="0" w:firstLineChars="0"/>
        <w:jc w:val="both"/>
        <w:rPr>
          <w:rFonts w:ascii="Times New Roman" w:eastAsia="仿宋_GB2312" w:hAnsi="Times New Roman" w:cs="Times New Roman"/>
          <w:sz w:val="32"/>
          <w:szCs w:val="32"/>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79B"/>
    <w:rsid w:val="00011DFE"/>
    <w:rsid w:val="00051B79"/>
    <w:rsid w:val="00074F19"/>
    <w:rsid w:val="000E0B74"/>
    <w:rsid w:val="00103DA9"/>
    <w:rsid w:val="001339D8"/>
    <w:rsid w:val="00196BB9"/>
    <w:rsid w:val="001B5847"/>
    <w:rsid w:val="001D4DD7"/>
    <w:rsid w:val="001D6F41"/>
    <w:rsid w:val="001D7BDA"/>
    <w:rsid w:val="001E7F39"/>
    <w:rsid w:val="00213C1E"/>
    <w:rsid w:val="00282A61"/>
    <w:rsid w:val="00286C7E"/>
    <w:rsid w:val="002A70C0"/>
    <w:rsid w:val="002D6DF6"/>
    <w:rsid w:val="00306571"/>
    <w:rsid w:val="00393757"/>
    <w:rsid w:val="00455D9E"/>
    <w:rsid w:val="0046179B"/>
    <w:rsid w:val="00461D42"/>
    <w:rsid w:val="00472A9C"/>
    <w:rsid w:val="004C7A10"/>
    <w:rsid w:val="004E3DF9"/>
    <w:rsid w:val="004F5B4F"/>
    <w:rsid w:val="00537789"/>
    <w:rsid w:val="00575991"/>
    <w:rsid w:val="005D0155"/>
    <w:rsid w:val="00636A90"/>
    <w:rsid w:val="0067770D"/>
    <w:rsid w:val="006E086A"/>
    <w:rsid w:val="006F2614"/>
    <w:rsid w:val="0072250D"/>
    <w:rsid w:val="00732C6A"/>
    <w:rsid w:val="00742266"/>
    <w:rsid w:val="00750B62"/>
    <w:rsid w:val="007C1443"/>
    <w:rsid w:val="007F7A9F"/>
    <w:rsid w:val="00820F09"/>
    <w:rsid w:val="00824C3F"/>
    <w:rsid w:val="008A2BEC"/>
    <w:rsid w:val="008A6903"/>
    <w:rsid w:val="008C64EC"/>
    <w:rsid w:val="008D2E36"/>
    <w:rsid w:val="008D6655"/>
    <w:rsid w:val="008E7517"/>
    <w:rsid w:val="0094195D"/>
    <w:rsid w:val="00951ED8"/>
    <w:rsid w:val="0097545B"/>
    <w:rsid w:val="0099657C"/>
    <w:rsid w:val="009D606E"/>
    <w:rsid w:val="00A00E5C"/>
    <w:rsid w:val="00A10B83"/>
    <w:rsid w:val="00AD7630"/>
    <w:rsid w:val="00AF41C3"/>
    <w:rsid w:val="00B05131"/>
    <w:rsid w:val="00B37471"/>
    <w:rsid w:val="00B4398E"/>
    <w:rsid w:val="00B46852"/>
    <w:rsid w:val="00B82579"/>
    <w:rsid w:val="00B84350"/>
    <w:rsid w:val="00BC1319"/>
    <w:rsid w:val="00BC6A39"/>
    <w:rsid w:val="00BD4CAA"/>
    <w:rsid w:val="00C00C8F"/>
    <w:rsid w:val="00C302E5"/>
    <w:rsid w:val="00CC5465"/>
    <w:rsid w:val="00CE2855"/>
    <w:rsid w:val="00D14338"/>
    <w:rsid w:val="00D57A57"/>
    <w:rsid w:val="00D77EC2"/>
    <w:rsid w:val="00DF1930"/>
    <w:rsid w:val="00E42AA8"/>
    <w:rsid w:val="00E47DF1"/>
    <w:rsid w:val="00E871A6"/>
    <w:rsid w:val="00EA7216"/>
    <w:rsid w:val="00F23D1B"/>
    <w:rsid w:val="00F2574B"/>
    <w:rsid w:val="00FB10CA"/>
    <w:rsid w:val="00FC24E3"/>
    <w:rsid w:val="00FC7C27"/>
    <w:rsid w:val="02223D56"/>
    <w:rsid w:val="06A165FB"/>
    <w:rsid w:val="0E590AFF"/>
    <w:rsid w:val="11247949"/>
    <w:rsid w:val="13CC5019"/>
    <w:rsid w:val="140B2ACC"/>
    <w:rsid w:val="1A7A2BB1"/>
    <w:rsid w:val="2AD12E42"/>
    <w:rsid w:val="2C472C8F"/>
    <w:rsid w:val="35C6441D"/>
    <w:rsid w:val="382673F4"/>
    <w:rsid w:val="415D3E87"/>
    <w:rsid w:val="416E7E42"/>
    <w:rsid w:val="469B1807"/>
    <w:rsid w:val="4CCD213A"/>
    <w:rsid w:val="4EEC23A6"/>
    <w:rsid w:val="54F621D1"/>
    <w:rsid w:val="5D5F7F98"/>
    <w:rsid w:val="63D23E09"/>
    <w:rsid w:val="6D7221B9"/>
    <w:rsid w:val="746A1E3C"/>
    <w:rsid w:val="769F401E"/>
    <w:rsid w:val="794A3849"/>
  </w:rsids>
  <w:docVars>
    <w:docVar w:name="commondata" w:val="eyJoZGlkIjoiYjJjOTQxYzhjODMyMDAzZmE0MDJkMWFkNmJlNDkwYTUifQ=="/>
    <w:docVar w:name="__Grammarly_42___1" w:val="H4sIAAAAAAAEAKtWcslP9kxRslIyNDY2NLMwMTcxNjI2MLI0MTZU0lEKTi0uzszPAykwqgUAU5hYxC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4">
    <w:name w:val="heading 4"/>
    <w:next w:val="Normal"/>
    <w:link w:val="4"/>
    <w:autoRedefine/>
    <w:qFormat/>
    <w:pPr>
      <w:keepNext/>
      <w:keepLines/>
      <w:spacing w:before="348" w:after="150"/>
      <w:outlineLvl w:val="3"/>
    </w:pPr>
    <w:rPr>
      <w:rFonts w:asciiTheme="minorHAnsi" w:eastAsiaTheme="minorEastAsia" w:hAnsiTheme="minorHAnsi" w:cstheme="minorBidi"/>
      <w:b/>
      <w:kern w:val="2"/>
      <w:sz w:val="16"/>
      <w:lang w:val="en-US" w:eastAsia="zh-CN" w:bidi="ar-SA"/>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link w:val="a0"/>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autoRedefine/>
    <w:uiPriority w:val="99"/>
    <w:unhideWhenUsed/>
    <w:qFormat/>
    <w:pPr>
      <w:shd w:val="clear" w:color="auto" w:fill="FFFFFF"/>
      <w:adjustRightInd w:val="0"/>
      <w:snapToGrid w:val="0"/>
      <w:spacing w:line="560" w:lineRule="exact"/>
      <w:ind w:firstLine="643" w:firstLineChars="200"/>
      <w:textAlignment w:val="baseline"/>
    </w:pPr>
    <w:rPr>
      <w:rFonts w:ascii="仿宋_GB2312" w:eastAsia="仿宋_GB2312" w:hAnsi="仿宋_GB2312" w:cs="仿宋_GB2312"/>
      <w:b/>
      <w:sz w:val="32"/>
      <w:szCs w:val="32"/>
    </w:rPr>
  </w:style>
  <w:style w:type="character" w:styleId="Hyperlink">
    <w:name w:val="Hyperlink"/>
    <w:basedOn w:val="DefaultParagraphFont"/>
    <w:autoRedefine/>
    <w:uiPriority w:val="99"/>
    <w:unhideWhenUsed/>
    <w:qFormat/>
    <w:rPr>
      <w:color w:val="0563C1" w:themeColor="hyperlink"/>
      <w:u w:val="single"/>
      <w14:textFill>
        <w14:solidFill>
          <w14:schemeClr w14:val="hlink"/>
        </w14:solidFill>
      </w14:textFill>
    </w:rPr>
  </w:style>
  <w:style w:type="character" w:customStyle="1" w:styleId="a">
    <w:name w:val="页眉 字符"/>
    <w:basedOn w:val="DefaultParagraphFont"/>
    <w:link w:val="Header"/>
    <w:autoRedefine/>
    <w:uiPriority w:val="99"/>
    <w:qFormat/>
    <w:rPr>
      <w:sz w:val="18"/>
      <w:szCs w:val="18"/>
    </w:rPr>
  </w:style>
  <w:style w:type="character" w:customStyle="1" w:styleId="a0">
    <w:name w:val="页脚 字符"/>
    <w:basedOn w:val="DefaultParagraphFont"/>
    <w:link w:val="Footer"/>
    <w:autoRedefine/>
    <w:uiPriority w:val="99"/>
    <w:qFormat/>
    <w:rPr>
      <w:sz w:val="18"/>
      <w:szCs w:val="18"/>
    </w:rPr>
  </w:style>
  <w:style w:type="paragraph" w:customStyle="1" w:styleId="Style8">
    <w:name w:val="_Style 8"/>
    <w:basedOn w:val="Normal"/>
    <w:next w:val="ListParagraph"/>
    <w:autoRedefine/>
    <w:uiPriority w:val="34"/>
    <w:qFormat/>
    <w:pPr>
      <w:spacing w:line="360" w:lineRule="auto"/>
      <w:ind w:left="840" w:firstLine="320" w:firstLineChars="100"/>
    </w:pPr>
    <w:rPr>
      <w:rFonts w:ascii="Times New Roman" w:eastAsia="仿宋_GB2312" w:hAnsi="Times New Roman" w:cs="Times New Roman"/>
      <w:sz w:val="32"/>
      <w:szCs w:val="32"/>
    </w:rPr>
  </w:style>
  <w:style w:type="paragraph" w:styleId="ListParagraph">
    <w:name w:val="List Paragraph"/>
    <w:basedOn w:val="Normal"/>
    <w:autoRedefine/>
    <w:uiPriority w:val="34"/>
    <w:qFormat/>
    <w:pPr>
      <w:ind w:firstLine="420" w:firstLineChars="200"/>
    </w:pPr>
  </w:style>
  <w:style w:type="paragraph" w:customStyle="1" w:styleId="Style10">
    <w:name w:val="_Style 10"/>
    <w:basedOn w:val="Normal"/>
    <w:next w:val="ListParagraph"/>
    <w:autoRedefine/>
    <w:uiPriority w:val="34"/>
    <w:qFormat/>
    <w:pPr>
      <w:ind w:firstLine="420" w:firstLineChars="200"/>
    </w:pPr>
    <w:rPr>
      <w:rFonts w:ascii="等线" w:eastAsia="等线" w:hAnsi="等线" w:cs="Times New Roman"/>
    </w:rPr>
  </w:style>
  <w:style w:type="paragraph" w:customStyle="1" w:styleId="Style11">
    <w:name w:val="_Style 11"/>
    <w:basedOn w:val="Normal"/>
    <w:next w:val="ListParagraph"/>
    <w:autoRedefine/>
    <w:uiPriority w:val="34"/>
    <w:qFormat/>
    <w:pPr>
      <w:ind w:firstLine="420" w:firstLineChars="200"/>
    </w:pPr>
    <w:rPr>
      <w:rFonts w:ascii="等线" w:eastAsia="等线" w:hAnsi="等线" w:cs="Times New Roman"/>
    </w:rPr>
  </w:style>
  <w:style w:type="paragraph" w:customStyle="1" w:styleId="Style12">
    <w:name w:val="_Style 12"/>
    <w:basedOn w:val="Normal"/>
    <w:next w:val="ListParagraph"/>
    <w:autoRedefine/>
    <w:uiPriority w:val="34"/>
    <w:qFormat/>
    <w:pPr>
      <w:ind w:firstLine="420" w:firstLineChars="200"/>
    </w:pPr>
    <w:rPr>
      <w:rFonts w:ascii="等线" w:eastAsia="等线" w:hAnsi="等线" w:cs="Times New Roman"/>
    </w:rPr>
  </w:style>
  <w:style w:type="paragraph" w:customStyle="1" w:styleId="Style13">
    <w:name w:val="_Style 13"/>
    <w:basedOn w:val="Normal"/>
    <w:next w:val="ListParagraph"/>
    <w:autoRedefine/>
    <w:uiPriority w:val="34"/>
    <w:qFormat/>
    <w:pPr>
      <w:ind w:firstLine="420" w:firstLineChars="200"/>
    </w:pPr>
    <w:rPr>
      <w:rFonts w:ascii="等线" w:eastAsia="等线" w:hAnsi="等线" w:cs="Times New Roman"/>
    </w:rPr>
  </w:style>
  <w:style w:type="character" w:customStyle="1" w:styleId="UnresolvedMention">
    <w:name w:val="Unresolved Mention"/>
    <w:basedOn w:val="DefaultParagraphFont"/>
    <w:autoRedefine/>
    <w:uiPriority w:val="99"/>
    <w:semiHidden/>
    <w:unhideWhenUsed/>
    <w:qFormat/>
    <w:rPr>
      <w:color w:val="605E5C"/>
      <w:shd w:val="clear" w:color="auto" w:fill="E1DFDD"/>
    </w:rPr>
  </w:style>
  <w:style w:type="character" w:customStyle="1" w:styleId="4">
    <w:name w:val="标题 4 字符"/>
    <w:basedOn w:val="DefaultParagraphFont"/>
    <w:link w:val="Heading4"/>
    <w:autoRedefine/>
    <w:qFormat/>
    <w:rPr>
      <w:b/>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TotalTime>
  <Pages>3</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mju</dc:creator>
  <cp:lastModifiedBy>lws</cp:lastModifiedBy>
  <cp:revision>19</cp:revision>
  <dcterms:created xsi:type="dcterms:W3CDTF">2022-12-30T08:45:00Z</dcterms:created>
  <dcterms:modified xsi:type="dcterms:W3CDTF">2024-01-10T02:49:22Z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172030170CCE485E9D6E2EE39EC7F66A_13</vt:lpwstr>
  </property>
  <property fmtid="{D5CDD505-2E9C-101B-9397-08002B2CF9AE}" pid="3" name="KSOProductBuildVer">
    <vt:lpwstr>2052-12.1.0.16120</vt:lpwstr>
  </property>
</Properties>
</file>