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E4" w:rsidRPr="0021734A" w:rsidRDefault="00007E57" w:rsidP="001D74E4">
      <w:pPr>
        <w:spacing w:line="360" w:lineRule="auto"/>
        <w:rPr>
          <w:rFonts w:eastAsia="黑体"/>
          <w:sz w:val="32"/>
          <w:szCs w:val="32"/>
        </w:rPr>
      </w:pPr>
      <w:r w:rsidRPr="0021734A">
        <w:rPr>
          <w:rFonts w:eastAsia="黑体"/>
          <w:sz w:val="32"/>
          <w:szCs w:val="32"/>
        </w:rPr>
        <w:t>附件</w:t>
      </w:r>
      <w:r w:rsidR="007E0B9C">
        <w:rPr>
          <w:rFonts w:eastAsia="黑体" w:hint="eastAsia"/>
          <w:sz w:val="32"/>
          <w:szCs w:val="32"/>
        </w:rPr>
        <w:t>4</w:t>
      </w:r>
      <w:bookmarkStart w:id="0" w:name="_GoBack"/>
      <w:bookmarkEnd w:id="0"/>
    </w:p>
    <w:p w:rsidR="0062251A" w:rsidRPr="00523788" w:rsidRDefault="001D74E4" w:rsidP="001D74E4">
      <w:pPr>
        <w:spacing w:line="360" w:lineRule="auto"/>
        <w:jc w:val="center"/>
        <w:rPr>
          <w:rFonts w:ascii="FZXiaoBiaoSong-B05S" w:eastAsia="FZXiaoBiaoSong-B05S" w:hAnsi="FZXiaoBiaoSong-B05S"/>
          <w:bCs/>
          <w:sz w:val="44"/>
          <w:szCs w:val="44"/>
        </w:rPr>
      </w:pPr>
      <w:r w:rsidRPr="00523788">
        <w:rPr>
          <w:rFonts w:ascii="FZXiaoBiaoSong-B05S" w:eastAsia="FZXiaoBiaoSong-B05S" w:hAnsi="FZXiaoBiaoSong-B05S"/>
          <w:sz w:val="44"/>
          <w:szCs w:val="44"/>
        </w:rPr>
        <w:t>教育部</w:t>
      </w:r>
      <w:r w:rsidR="0062251A" w:rsidRPr="00523788">
        <w:rPr>
          <w:rFonts w:ascii="FZXiaoBiaoSong-B05S" w:eastAsia="FZXiaoBiaoSong-B05S" w:hAnsi="FZXiaoBiaoSong-B05S"/>
          <w:sz w:val="44"/>
          <w:szCs w:val="44"/>
        </w:rPr>
        <w:t>-中国移动</w:t>
      </w:r>
      <w:r w:rsidR="00892830" w:rsidRPr="00523788">
        <w:rPr>
          <w:rFonts w:ascii="FZXiaoBiaoSong-B05S" w:eastAsia="FZXiaoBiaoSong-B05S" w:hAnsi="FZXiaoBiaoSong-B05S" w:hint="eastAsia"/>
          <w:sz w:val="44"/>
          <w:szCs w:val="44"/>
        </w:rPr>
        <w:t>建设项目</w:t>
      </w:r>
    </w:p>
    <w:p w:rsidR="001D74E4" w:rsidRPr="00523788" w:rsidRDefault="00B051D1" w:rsidP="001D74E4">
      <w:pPr>
        <w:spacing w:line="360" w:lineRule="auto"/>
        <w:jc w:val="center"/>
        <w:rPr>
          <w:rFonts w:ascii="FZXiaoBiaoSong-B05S" w:eastAsia="FZXiaoBiaoSong-B05S" w:hAnsi="FZXiaoBiaoSong-B05S"/>
          <w:b/>
          <w:sz w:val="44"/>
          <w:szCs w:val="44"/>
        </w:rPr>
      </w:pPr>
      <w:r w:rsidRPr="00523788">
        <w:rPr>
          <w:rFonts w:ascii="FZXiaoBiaoSong-B05S" w:eastAsia="FZXiaoBiaoSong-B05S" w:hAnsi="FZXiaoBiaoSong-B05S"/>
          <w:bCs/>
          <w:sz w:val="44"/>
          <w:szCs w:val="44"/>
        </w:rPr>
        <w:t>申报</w:t>
      </w:r>
      <w:r w:rsidR="001D74E4" w:rsidRPr="00523788">
        <w:rPr>
          <w:rFonts w:ascii="FZXiaoBiaoSong-B05S" w:eastAsia="FZXiaoBiaoSong-B05S" w:hAnsi="FZXiaoBiaoSong-B05S"/>
          <w:bCs/>
          <w:sz w:val="44"/>
          <w:szCs w:val="44"/>
        </w:rPr>
        <w:t>书</w:t>
      </w:r>
    </w:p>
    <w:p w:rsidR="001D74E4" w:rsidRPr="0021734A" w:rsidRDefault="001D74E4" w:rsidP="001D74E4">
      <w:pPr>
        <w:spacing w:line="360" w:lineRule="auto"/>
        <w:rPr>
          <w:rFonts w:eastAsia="仿宋_GB2312"/>
          <w:sz w:val="30"/>
          <w:szCs w:val="30"/>
        </w:rPr>
      </w:pPr>
    </w:p>
    <w:p w:rsidR="001D74E4" w:rsidRPr="0021734A" w:rsidRDefault="001D74E4" w:rsidP="001D74E4">
      <w:pPr>
        <w:spacing w:line="360" w:lineRule="auto"/>
        <w:rPr>
          <w:rFonts w:eastAsia="仿宋_GB2312"/>
          <w:sz w:val="30"/>
          <w:szCs w:val="30"/>
        </w:rPr>
      </w:pPr>
    </w:p>
    <w:p w:rsidR="00764CF3" w:rsidRPr="0021734A" w:rsidRDefault="00892830" w:rsidP="00764CF3">
      <w:pPr>
        <w:spacing w:line="360" w:lineRule="auto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项目</w:t>
      </w:r>
      <w:r w:rsidR="00764CF3" w:rsidRPr="0021734A">
        <w:rPr>
          <w:rFonts w:eastAsia="仿宋_GB2312"/>
          <w:sz w:val="30"/>
          <w:szCs w:val="30"/>
        </w:rPr>
        <w:t>名称：</w:t>
      </w:r>
    </w:p>
    <w:p w:rsidR="00764CF3" w:rsidRPr="005069F7" w:rsidRDefault="00764CF3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所属领域：</w:t>
      </w:r>
    </w:p>
    <w:p w:rsidR="00764CF3" w:rsidRPr="005069F7" w:rsidRDefault="00764CF3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学科分类：</w:t>
      </w:r>
    </w:p>
    <w:p w:rsidR="00764CF3" w:rsidRPr="0021734A" w:rsidRDefault="00764CF3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依托单位：</w:t>
      </w:r>
    </w:p>
    <w:p w:rsidR="00764CF3" w:rsidRPr="005069F7" w:rsidRDefault="00764CF3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主管部门：</w:t>
      </w:r>
    </w:p>
    <w:p w:rsidR="00764CF3" w:rsidRPr="005069F7" w:rsidRDefault="00892830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 w:hint="eastAsia"/>
          <w:sz w:val="30"/>
          <w:szCs w:val="30"/>
        </w:rPr>
        <w:t>项目</w:t>
      </w:r>
      <w:r w:rsidR="00764CF3" w:rsidRPr="005069F7">
        <w:rPr>
          <w:rFonts w:eastAsia="仿宋_GB2312"/>
          <w:sz w:val="30"/>
          <w:szCs w:val="30"/>
        </w:rPr>
        <w:t>负责人：</w:t>
      </w:r>
    </w:p>
    <w:p w:rsidR="00764CF3" w:rsidRPr="005069F7" w:rsidRDefault="00892830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 w:hint="eastAsia"/>
          <w:sz w:val="30"/>
          <w:szCs w:val="30"/>
        </w:rPr>
        <w:t>项目</w:t>
      </w:r>
      <w:r w:rsidR="00764CF3" w:rsidRPr="005069F7">
        <w:rPr>
          <w:rFonts w:eastAsia="仿宋_GB2312"/>
          <w:sz w:val="30"/>
          <w:szCs w:val="30"/>
        </w:rPr>
        <w:t>联系人：</w:t>
      </w:r>
    </w:p>
    <w:p w:rsidR="00764CF3" w:rsidRPr="005069F7" w:rsidRDefault="00764CF3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联系电话：</w:t>
      </w:r>
    </w:p>
    <w:p w:rsidR="00764CF3" w:rsidRPr="0021734A" w:rsidRDefault="00764CF3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传</w:t>
      </w:r>
      <w:r w:rsidRPr="005069F7">
        <w:rPr>
          <w:rFonts w:eastAsia="仿宋_GB2312"/>
          <w:sz w:val="30"/>
          <w:szCs w:val="30"/>
        </w:rPr>
        <w:t xml:space="preserve">    </w:t>
      </w:r>
      <w:r w:rsidRPr="005069F7">
        <w:rPr>
          <w:rFonts w:eastAsia="仿宋_GB2312"/>
          <w:sz w:val="30"/>
          <w:szCs w:val="30"/>
        </w:rPr>
        <w:t>真：</w:t>
      </w:r>
    </w:p>
    <w:p w:rsidR="00764CF3" w:rsidRPr="0021734A" w:rsidRDefault="00764CF3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电子邮件</w:t>
      </w:r>
      <w:r w:rsidRPr="0021734A">
        <w:rPr>
          <w:rFonts w:eastAsia="仿宋_GB2312"/>
          <w:sz w:val="30"/>
          <w:szCs w:val="30"/>
        </w:rPr>
        <w:t>：</w:t>
      </w:r>
    </w:p>
    <w:p w:rsidR="00764CF3" w:rsidRPr="0021734A" w:rsidRDefault="00764CF3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通讯地址：</w:t>
      </w:r>
    </w:p>
    <w:p w:rsidR="00764CF3" w:rsidRPr="0021734A" w:rsidRDefault="00764CF3" w:rsidP="00764CF3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邮政编码：</w:t>
      </w:r>
    </w:p>
    <w:p w:rsidR="001D74E4" w:rsidRPr="0021734A" w:rsidRDefault="00764CF3" w:rsidP="001D74E4">
      <w:pPr>
        <w:spacing w:line="360" w:lineRule="auto"/>
        <w:rPr>
          <w:rFonts w:eastAsia="仿宋_GB2312"/>
          <w:sz w:val="30"/>
          <w:szCs w:val="30"/>
        </w:rPr>
      </w:pPr>
      <w:r w:rsidRPr="005069F7">
        <w:rPr>
          <w:rFonts w:eastAsia="仿宋_GB2312"/>
          <w:sz w:val="30"/>
          <w:szCs w:val="30"/>
        </w:rPr>
        <w:t>填报时间：</w:t>
      </w:r>
    </w:p>
    <w:p w:rsidR="00772F0B" w:rsidRPr="0021734A" w:rsidRDefault="00772F0B" w:rsidP="001D74E4">
      <w:pPr>
        <w:spacing w:line="360" w:lineRule="auto"/>
        <w:rPr>
          <w:rFonts w:eastAsia="仿宋_GB2312"/>
          <w:sz w:val="30"/>
          <w:szCs w:val="30"/>
        </w:rPr>
      </w:pPr>
    </w:p>
    <w:p w:rsidR="001D74E4" w:rsidRPr="0021734A" w:rsidRDefault="001D74E4" w:rsidP="001D74E4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21734A">
        <w:rPr>
          <w:rFonts w:eastAsia="仿宋_GB2312"/>
          <w:sz w:val="30"/>
          <w:szCs w:val="30"/>
        </w:rPr>
        <w:t>中华人民共和国教育部</w:t>
      </w:r>
    </w:p>
    <w:p w:rsidR="001D74E4" w:rsidRPr="0021734A" w:rsidRDefault="001D74E4" w:rsidP="001D74E4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21734A">
        <w:rPr>
          <w:rFonts w:eastAsia="仿宋_GB2312"/>
          <w:sz w:val="30"/>
          <w:szCs w:val="30"/>
        </w:rPr>
        <w:t>二零一</w:t>
      </w:r>
      <w:r w:rsidR="00B051D1" w:rsidRPr="0021734A">
        <w:rPr>
          <w:rFonts w:eastAsia="仿宋_GB2312"/>
          <w:sz w:val="30"/>
          <w:szCs w:val="30"/>
        </w:rPr>
        <w:t>六</w:t>
      </w:r>
      <w:r w:rsidRPr="0021734A">
        <w:rPr>
          <w:rFonts w:eastAsia="仿宋_GB2312"/>
          <w:sz w:val="30"/>
          <w:szCs w:val="30"/>
        </w:rPr>
        <w:t>年</w:t>
      </w:r>
      <w:r w:rsidR="00B051D1" w:rsidRPr="0021734A">
        <w:rPr>
          <w:rFonts w:eastAsia="仿宋_GB2312"/>
          <w:sz w:val="30"/>
          <w:szCs w:val="30"/>
        </w:rPr>
        <w:t>九月</w:t>
      </w:r>
      <w:r w:rsidRPr="0021734A">
        <w:rPr>
          <w:rFonts w:eastAsia="仿宋_GB2312"/>
          <w:sz w:val="30"/>
          <w:szCs w:val="30"/>
        </w:rPr>
        <w:t>制</w:t>
      </w:r>
    </w:p>
    <w:p w:rsidR="00630E88" w:rsidRPr="0021734A" w:rsidRDefault="00630E88" w:rsidP="001D74E4">
      <w:pPr>
        <w:spacing w:line="480" w:lineRule="exact"/>
        <w:jc w:val="center"/>
        <w:rPr>
          <w:b/>
          <w:sz w:val="44"/>
          <w:szCs w:val="44"/>
        </w:rPr>
      </w:pPr>
      <w:r w:rsidRPr="0021734A">
        <w:rPr>
          <w:b/>
          <w:sz w:val="44"/>
          <w:szCs w:val="44"/>
        </w:rPr>
        <w:lastRenderedPageBreak/>
        <w:t>内容提纲</w:t>
      </w:r>
    </w:p>
    <w:p w:rsidR="00630E88" w:rsidRPr="0021734A" w:rsidRDefault="00630E88" w:rsidP="00630E88">
      <w:pPr>
        <w:pStyle w:val="a3"/>
        <w:spacing w:line="480" w:lineRule="exact"/>
        <w:rPr>
          <w:rFonts w:ascii="Times New Roman" w:eastAsia="仿宋_GB2312" w:hAnsi="Times New Roman" w:cs="Times New Roman"/>
          <w:sz w:val="30"/>
          <w:szCs w:val="24"/>
        </w:rPr>
      </w:pPr>
    </w:p>
    <w:p w:rsidR="00630E88" w:rsidRPr="0021734A" w:rsidRDefault="00892830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>
        <w:rPr>
          <w:rFonts w:ascii="Times New Roman" w:eastAsia="仿宋_GB2312" w:hAnsi="Times New Roman" w:cs="Times New Roman"/>
          <w:sz w:val="30"/>
          <w:szCs w:val="24"/>
        </w:rPr>
        <w:t>一、</w:t>
      </w:r>
      <w:r>
        <w:rPr>
          <w:rFonts w:ascii="Times New Roman" w:eastAsia="仿宋_GB2312" w:hAnsi="Times New Roman" w:cs="Times New Roman" w:hint="eastAsia"/>
          <w:sz w:val="30"/>
          <w:szCs w:val="24"/>
        </w:rPr>
        <w:t>项目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名称、</w:t>
      </w:r>
      <w:r w:rsidR="001D74E4" w:rsidRPr="0021734A">
        <w:rPr>
          <w:rFonts w:ascii="Times New Roman" w:eastAsia="仿宋_GB2312" w:hAnsi="Times New Roman" w:cs="Times New Roman"/>
          <w:sz w:val="30"/>
          <w:szCs w:val="24"/>
        </w:rPr>
        <w:t>领域和学科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分类、申请单位、主管部门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 xml:space="preserve"> </w:t>
      </w:r>
    </w:p>
    <w:p w:rsidR="00461F58" w:rsidRPr="0021734A" w:rsidRDefault="00630E88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二、</w:t>
      </w:r>
      <w:r w:rsidR="00FC4CC0" w:rsidRPr="0021734A">
        <w:rPr>
          <w:rFonts w:ascii="Times New Roman" w:eastAsia="仿宋_GB2312" w:hAnsi="Times New Roman" w:cs="Times New Roman"/>
          <w:sz w:val="30"/>
          <w:szCs w:val="24"/>
        </w:rPr>
        <w:t>建设</w:t>
      </w:r>
      <w:r w:rsidR="00892830">
        <w:rPr>
          <w:rFonts w:ascii="Times New Roman" w:eastAsia="仿宋_GB2312" w:hAnsi="Times New Roman" w:cs="Times New Roman" w:hint="eastAsia"/>
          <w:sz w:val="30"/>
          <w:szCs w:val="24"/>
        </w:rPr>
        <w:t>类项目</w:t>
      </w:r>
      <w:r w:rsidRPr="0021734A">
        <w:rPr>
          <w:rFonts w:ascii="Times New Roman" w:eastAsia="仿宋_GB2312" w:hAnsi="Times New Roman" w:cs="Times New Roman"/>
          <w:sz w:val="30"/>
          <w:szCs w:val="24"/>
        </w:rPr>
        <w:t>的目的和意义</w:t>
      </w:r>
    </w:p>
    <w:p w:rsidR="00461F58" w:rsidRPr="0021734A" w:rsidRDefault="00461F58" w:rsidP="00461F58">
      <w:pPr>
        <w:pStyle w:val="a3"/>
        <w:spacing w:line="480" w:lineRule="exact"/>
        <w:ind w:firstLineChars="300" w:firstLine="9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1</w:t>
      </w:r>
      <w:r w:rsidR="0021734A">
        <w:rPr>
          <w:rFonts w:ascii="Times New Roman" w:eastAsia="仿宋_GB2312" w:hAnsi="Times New Roman" w:cs="Times New Roman" w:hint="eastAsia"/>
          <w:sz w:val="30"/>
          <w:szCs w:val="24"/>
        </w:rPr>
        <w:t>.</w:t>
      </w:r>
      <w:r w:rsidRPr="0021734A">
        <w:rPr>
          <w:rFonts w:ascii="Times New Roman" w:eastAsia="仿宋_GB2312" w:hAnsi="Times New Roman" w:cs="Times New Roman"/>
          <w:sz w:val="30"/>
          <w:szCs w:val="24"/>
        </w:rPr>
        <w:t>科学目标</w:t>
      </w:r>
      <w:r w:rsidR="00FC4CC0" w:rsidRPr="0021734A">
        <w:rPr>
          <w:rFonts w:ascii="Times New Roman" w:eastAsia="仿宋_GB2312" w:hAnsi="Times New Roman" w:cs="Times New Roman"/>
          <w:sz w:val="30"/>
          <w:szCs w:val="24"/>
        </w:rPr>
        <w:t>（该</w:t>
      </w:r>
      <w:r w:rsidR="00892830">
        <w:rPr>
          <w:rFonts w:ascii="Times New Roman" w:eastAsia="仿宋_GB2312" w:hAnsi="Times New Roman" w:cs="Times New Roman" w:hint="eastAsia"/>
          <w:sz w:val="30"/>
          <w:szCs w:val="24"/>
        </w:rPr>
        <w:t>项目</w:t>
      </w:r>
      <w:r w:rsidR="00FC4CC0" w:rsidRPr="0021734A">
        <w:rPr>
          <w:rFonts w:ascii="Times New Roman" w:eastAsia="仿宋_GB2312" w:hAnsi="Times New Roman" w:cs="Times New Roman"/>
          <w:sz w:val="30"/>
          <w:szCs w:val="24"/>
        </w:rPr>
        <w:t>拟解决的主要科学问题）</w:t>
      </w:r>
    </w:p>
    <w:p w:rsidR="00461F58" w:rsidRPr="0021734A" w:rsidRDefault="00461F58" w:rsidP="00461F58">
      <w:pPr>
        <w:pStyle w:val="a3"/>
        <w:spacing w:line="480" w:lineRule="exact"/>
        <w:ind w:firstLineChars="300" w:firstLine="9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2</w:t>
      </w:r>
      <w:r w:rsidR="0021734A">
        <w:rPr>
          <w:rFonts w:ascii="Times New Roman" w:eastAsia="仿宋_GB2312" w:hAnsi="Times New Roman" w:cs="Times New Roman" w:hint="eastAsia"/>
          <w:sz w:val="30"/>
          <w:szCs w:val="24"/>
        </w:rPr>
        <w:t>.</w:t>
      </w:r>
      <w:r w:rsidRPr="0021734A">
        <w:rPr>
          <w:rFonts w:ascii="Times New Roman" w:eastAsia="仿宋_GB2312" w:hAnsi="Times New Roman" w:cs="Times New Roman"/>
          <w:sz w:val="30"/>
          <w:szCs w:val="24"/>
        </w:rPr>
        <w:t>教育贡献</w:t>
      </w:r>
      <w:r w:rsidR="00FC4CC0" w:rsidRPr="0021734A">
        <w:rPr>
          <w:rFonts w:ascii="Times New Roman" w:eastAsia="仿宋_GB2312" w:hAnsi="Times New Roman" w:cs="Times New Roman"/>
          <w:sz w:val="30"/>
          <w:szCs w:val="24"/>
        </w:rPr>
        <w:t>（高校学科建设、人才培养等方面的贡献）</w:t>
      </w:r>
    </w:p>
    <w:p w:rsidR="00630E88" w:rsidRPr="0021734A" w:rsidRDefault="00461F58" w:rsidP="00FC4CC0">
      <w:pPr>
        <w:pStyle w:val="a3"/>
        <w:spacing w:line="480" w:lineRule="exact"/>
        <w:ind w:firstLineChars="300" w:firstLine="9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3</w:t>
      </w:r>
      <w:r w:rsidR="0021734A">
        <w:rPr>
          <w:rFonts w:ascii="Times New Roman" w:eastAsia="仿宋_GB2312" w:hAnsi="Times New Roman" w:cs="Times New Roman"/>
          <w:sz w:val="30"/>
          <w:szCs w:val="24"/>
        </w:rPr>
        <w:t>.</w:t>
      </w:r>
      <w:r w:rsidRPr="0021734A">
        <w:rPr>
          <w:rFonts w:ascii="Times New Roman" w:eastAsia="仿宋_GB2312" w:hAnsi="Times New Roman" w:cs="Times New Roman"/>
          <w:sz w:val="30"/>
          <w:szCs w:val="24"/>
        </w:rPr>
        <w:t>国家和地方发展</w:t>
      </w:r>
      <w:r w:rsidR="00FC4CC0" w:rsidRPr="0021734A">
        <w:rPr>
          <w:rFonts w:ascii="Times New Roman" w:eastAsia="仿宋_GB2312" w:hAnsi="Times New Roman" w:cs="Times New Roman"/>
          <w:sz w:val="30"/>
          <w:szCs w:val="24"/>
        </w:rPr>
        <w:t>的支撑（对国家和地方经济、社会发展的作用）</w:t>
      </w:r>
    </w:p>
    <w:p w:rsidR="00630E88" w:rsidRPr="0021734A" w:rsidRDefault="00630E88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三、国内外该学科（领域）最新进展，发展趋势</w:t>
      </w:r>
    </w:p>
    <w:p w:rsidR="00FC4CC0" w:rsidRPr="0021734A" w:rsidRDefault="00892830" w:rsidP="00FC4CC0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>
        <w:rPr>
          <w:rFonts w:ascii="Times New Roman" w:eastAsia="仿宋_GB2312" w:hAnsi="Times New Roman" w:cs="Times New Roman"/>
          <w:sz w:val="30"/>
          <w:szCs w:val="24"/>
        </w:rPr>
        <w:t>四、</w:t>
      </w:r>
      <w:r>
        <w:rPr>
          <w:rFonts w:ascii="Times New Roman" w:eastAsia="仿宋_GB2312" w:hAnsi="Times New Roman" w:cs="Times New Roman" w:hint="eastAsia"/>
          <w:sz w:val="30"/>
          <w:szCs w:val="24"/>
        </w:rPr>
        <w:t>项目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现有研究工作的基础、水平等（在国内和国际上的影响和地位；近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5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年承担的国家及省部级重大科研任务、代表性科研成果如奖励、发明专利、代表性论文或学术专著等）</w:t>
      </w:r>
    </w:p>
    <w:p w:rsidR="00630E88" w:rsidRPr="0021734A" w:rsidRDefault="00892830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>
        <w:rPr>
          <w:rFonts w:ascii="Times New Roman" w:eastAsia="仿宋_GB2312" w:hAnsi="Times New Roman" w:cs="Times New Roman"/>
          <w:sz w:val="30"/>
          <w:szCs w:val="24"/>
        </w:rPr>
        <w:t>五、</w:t>
      </w:r>
      <w:r>
        <w:rPr>
          <w:rFonts w:ascii="Times New Roman" w:eastAsia="仿宋_GB2312" w:hAnsi="Times New Roman" w:cs="Times New Roman" w:hint="eastAsia"/>
          <w:sz w:val="30"/>
          <w:szCs w:val="24"/>
        </w:rPr>
        <w:t>项目</w:t>
      </w:r>
      <w:r w:rsidR="00FC4CC0" w:rsidRPr="0021734A">
        <w:rPr>
          <w:rFonts w:ascii="Times New Roman" w:eastAsia="仿宋_GB2312" w:hAnsi="Times New Roman" w:cs="Times New Roman"/>
          <w:sz w:val="30"/>
          <w:szCs w:val="24"/>
        </w:rPr>
        <w:t>研究方向和主要研究内容</w:t>
      </w:r>
    </w:p>
    <w:p w:rsidR="00630E88" w:rsidRPr="0021734A" w:rsidRDefault="00FC4CC0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六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、主要工作规划、预期目标、水平（从</w:t>
      </w:r>
      <w:r w:rsidRPr="0021734A">
        <w:rPr>
          <w:rFonts w:ascii="Times New Roman" w:eastAsia="仿宋_GB2312" w:hAnsi="Times New Roman" w:cs="Times New Roman"/>
          <w:sz w:val="30"/>
          <w:szCs w:val="24"/>
        </w:rPr>
        <w:t>学科发展、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研究内容、科研条件、人才队伍等方面阐述）</w:t>
      </w:r>
    </w:p>
    <w:p w:rsidR="00630E88" w:rsidRPr="0021734A" w:rsidRDefault="00FC4CC0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七</w:t>
      </w:r>
      <w:r w:rsidR="00892830">
        <w:rPr>
          <w:rFonts w:ascii="Times New Roman" w:eastAsia="仿宋_GB2312" w:hAnsi="Times New Roman" w:cs="Times New Roman"/>
          <w:sz w:val="30"/>
          <w:szCs w:val="24"/>
        </w:rPr>
        <w:t>、已具备的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条件（科研用房、仪器设备、配套设施）</w:t>
      </w:r>
    </w:p>
    <w:p w:rsidR="00630E88" w:rsidRPr="0021734A" w:rsidRDefault="00FC4CC0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八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、科研队伍状况及培养人才的能力（学术带头人简介及其代表性成果，高水平人才的吸引和稳定的措施，研究生培养情况）</w:t>
      </w:r>
    </w:p>
    <w:p w:rsidR="00630E88" w:rsidRPr="0021734A" w:rsidRDefault="00FC4CC0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九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、建设规模和预算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 xml:space="preserve"> </w:t>
      </w:r>
    </w:p>
    <w:p w:rsidR="00630E88" w:rsidRPr="0021734A" w:rsidRDefault="00892830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>
        <w:rPr>
          <w:rFonts w:ascii="Times New Roman" w:eastAsia="仿宋_GB2312" w:hAnsi="Times New Roman" w:cs="Times New Roman"/>
          <w:sz w:val="30"/>
          <w:szCs w:val="24"/>
        </w:rPr>
        <w:t>十、</w:t>
      </w:r>
      <w:r>
        <w:rPr>
          <w:rFonts w:ascii="Times New Roman" w:eastAsia="仿宋_GB2312" w:hAnsi="Times New Roman" w:cs="Times New Roman" w:hint="eastAsia"/>
          <w:sz w:val="30"/>
          <w:szCs w:val="24"/>
        </w:rPr>
        <w:t>项目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>依托单位意见（配套经费和运行费支持额度）</w:t>
      </w:r>
      <w:r w:rsidR="00630E88" w:rsidRPr="0021734A">
        <w:rPr>
          <w:rFonts w:ascii="Times New Roman" w:eastAsia="仿宋_GB2312" w:hAnsi="Times New Roman" w:cs="Times New Roman"/>
          <w:sz w:val="30"/>
          <w:szCs w:val="24"/>
        </w:rPr>
        <w:t xml:space="preserve"> </w:t>
      </w:r>
    </w:p>
    <w:p w:rsidR="00630E88" w:rsidRPr="0021734A" w:rsidRDefault="00630E88" w:rsidP="00630E88">
      <w:pPr>
        <w:pStyle w:val="a3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  <w:szCs w:val="24"/>
        </w:rPr>
      </w:pPr>
      <w:r w:rsidRPr="0021734A">
        <w:rPr>
          <w:rFonts w:ascii="Times New Roman" w:eastAsia="仿宋_GB2312" w:hAnsi="Times New Roman" w:cs="Times New Roman"/>
          <w:sz w:val="30"/>
          <w:szCs w:val="24"/>
        </w:rPr>
        <w:t>十</w:t>
      </w:r>
      <w:r w:rsidR="00FC4CC0" w:rsidRPr="0021734A">
        <w:rPr>
          <w:rFonts w:ascii="Times New Roman" w:eastAsia="仿宋_GB2312" w:hAnsi="Times New Roman" w:cs="Times New Roman"/>
          <w:sz w:val="30"/>
          <w:szCs w:val="24"/>
        </w:rPr>
        <w:t>一</w:t>
      </w:r>
      <w:r w:rsidRPr="0021734A">
        <w:rPr>
          <w:rFonts w:ascii="Times New Roman" w:eastAsia="仿宋_GB2312" w:hAnsi="Times New Roman" w:cs="Times New Roman"/>
          <w:sz w:val="30"/>
          <w:szCs w:val="24"/>
        </w:rPr>
        <w:t>、主管部门意见（建设经费和运行费支持额度等）</w:t>
      </w:r>
    </w:p>
    <w:p w:rsidR="00630E88" w:rsidRPr="0021734A" w:rsidRDefault="00630E88"/>
    <w:sectPr w:rsidR="00630E88" w:rsidRPr="0021734A" w:rsidSect="00704232">
      <w:footerReference w:type="even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A4" w:rsidRDefault="00173CA4">
      <w:r>
        <w:separator/>
      </w:r>
    </w:p>
  </w:endnote>
  <w:endnote w:type="continuationSeparator" w:id="0">
    <w:p w:rsidR="00173CA4" w:rsidRDefault="0017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C2D" w:rsidRDefault="00B7524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5C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5C2D" w:rsidRDefault="00485C2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C2D" w:rsidRDefault="00485C2D">
    <w:pPr>
      <w:pStyle w:val="a4"/>
      <w:ind w:right="360"/>
    </w:pPr>
    <w:r>
      <w:rPr>
        <w:kern w:val="0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A4" w:rsidRDefault="00173CA4">
      <w:r>
        <w:separator/>
      </w:r>
    </w:p>
  </w:footnote>
  <w:footnote w:type="continuationSeparator" w:id="0">
    <w:p w:rsidR="00173CA4" w:rsidRDefault="0017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E88"/>
    <w:rsid w:val="00007E57"/>
    <w:rsid w:val="0001198E"/>
    <w:rsid w:val="00093D51"/>
    <w:rsid w:val="001201F7"/>
    <w:rsid w:val="00173CA4"/>
    <w:rsid w:val="001D74E4"/>
    <w:rsid w:val="001F3563"/>
    <w:rsid w:val="00205CFB"/>
    <w:rsid w:val="0021734A"/>
    <w:rsid w:val="0022776A"/>
    <w:rsid w:val="00293B1D"/>
    <w:rsid w:val="003F3AEF"/>
    <w:rsid w:val="004357B5"/>
    <w:rsid w:val="00461F58"/>
    <w:rsid w:val="00485C2D"/>
    <w:rsid w:val="005069F7"/>
    <w:rsid w:val="00523788"/>
    <w:rsid w:val="005A0682"/>
    <w:rsid w:val="005C73EC"/>
    <w:rsid w:val="00606494"/>
    <w:rsid w:val="0062251A"/>
    <w:rsid w:val="00626B1F"/>
    <w:rsid w:val="00630E88"/>
    <w:rsid w:val="00704232"/>
    <w:rsid w:val="00764CF3"/>
    <w:rsid w:val="00772F0B"/>
    <w:rsid w:val="007E0B9C"/>
    <w:rsid w:val="00884F21"/>
    <w:rsid w:val="00891CAF"/>
    <w:rsid w:val="00892830"/>
    <w:rsid w:val="009C4CE5"/>
    <w:rsid w:val="00B051D1"/>
    <w:rsid w:val="00B32AD5"/>
    <w:rsid w:val="00B75246"/>
    <w:rsid w:val="00C81258"/>
    <w:rsid w:val="00D5430E"/>
    <w:rsid w:val="00EA5EF1"/>
    <w:rsid w:val="00FC4CC0"/>
    <w:rsid w:val="00F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1A4B2"/>
  <w15:docId w15:val="{E201B671-E55E-3745-876A-6B5A964D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0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30E88"/>
    <w:rPr>
      <w:rFonts w:ascii="宋体" w:hAnsi="Courier New" w:cs="Courier New"/>
      <w:szCs w:val="21"/>
    </w:rPr>
  </w:style>
  <w:style w:type="paragraph" w:styleId="a4">
    <w:name w:val="footer"/>
    <w:basedOn w:val="a"/>
    <w:rsid w:val="00630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30E88"/>
  </w:style>
  <w:style w:type="paragraph" w:styleId="a6">
    <w:name w:val="header"/>
    <w:basedOn w:val="a"/>
    <w:link w:val="a7"/>
    <w:rsid w:val="00622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62251A"/>
    <w:rPr>
      <w:kern w:val="2"/>
      <w:sz w:val="18"/>
      <w:szCs w:val="18"/>
    </w:rPr>
  </w:style>
  <w:style w:type="paragraph" w:styleId="a8">
    <w:name w:val="Balloon Text"/>
    <w:basedOn w:val="a"/>
    <w:link w:val="a9"/>
    <w:rsid w:val="0021734A"/>
    <w:rPr>
      <w:sz w:val="18"/>
      <w:szCs w:val="18"/>
    </w:rPr>
  </w:style>
  <w:style w:type="character" w:customStyle="1" w:styleId="a9">
    <w:name w:val="批注框文本 字符"/>
    <w:link w:val="a8"/>
    <w:rsid w:val="002173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ECC08-E835-6343-966C-4298E26F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《╳╳╳教育部重点实验室建设申请书》</dc:title>
  <dc:creator>User</dc:creator>
  <cp:lastModifiedBy>Happy</cp:lastModifiedBy>
  <cp:revision>16</cp:revision>
  <cp:lastPrinted>2018-11-26T01:50:00Z</cp:lastPrinted>
  <dcterms:created xsi:type="dcterms:W3CDTF">2018-11-12T03:25:00Z</dcterms:created>
  <dcterms:modified xsi:type="dcterms:W3CDTF">2018-11-26T09:49:00Z</dcterms:modified>
</cp:coreProperties>
</file>