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53" w:rsidRPr="00E62853" w:rsidRDefault="00E62853" w:rsidP="00E62853">
      <w:pPr>
        <w:rPr>
          <w:rFonts w:hint="eastAsia"/>
          <w:sz w:val="28"/>
          <w:szCs w:val="28"/>
        </w:rPr>
      </w:pPr>
      <w:r w:rsidRPr="00E62853">
        <w:rPr>
          <w:rFonts w:hint="eastAsia"/>
          <w:sz w:val="28"/>
          <w:szCs w:val="28"/>
        </w:rPr>
        <w:t>各位同学，你好！2</w:t>
      </w:r>
      <w:r w:rsidRPr="00E62853">
        <w:rPr>
          <w:sz w:val="28"/>
          <w:szCs w:val="28"/>
        </w:rPr>
        <w:t>021</w:t>
      </w:r>
      <w:r w:rsidRPr="00E62853">
        <w:rPr>
          <w:rFonts w:hint="eastAsia"/>
          <w:sz w:val="28"/>
          <w:szCs w:val="28"/>
        </w:rPr>
        <w:t>学年第一学期期末考试将于</w:t>
      </w:r>
      <w:r w:rsidRPr="00E62853">
        <w:rPr>
          <w:sz w:val="28"/>
          <w:szCs w:val="28"/>
        </w:rPr>
        <w:t>2022年</w:t>
      </w:r>
      <w:r w:rsidRPr="00E62853">
        <w:rPr>
          <w:rFonts w:hint="eastAsia"/>
          <w:sz w:val="28"/>
          <w:szCs w:val="28"/>
        </w:rPr>
        <w:t>1月9日-</w:t>
      </w:r>
      <w:r w:rsidRPr="00E62853">
        <w:rPr>
          <w:sz w:val="28"/>
          <w:szCs w:val="28"/>
        </w:rPr>
        <w:t>19</w:t>
      </w:r>
      <w:r w:rsidRPr="00E62853">
        <w:rPr>
          <w:rFonts w:hint="eastAsia"/>
          <w:sz w:val="28"/>
          <w:szCs w:val="28"/>
        </w:rPr>
        <w:t>日进行，请同学们按以下考试须知做好</w:t>
      </w:r>
      <w:r w:rsidR="00B97461">
        <w:rPr>
          <w:rFonts w:hint="eastAsia"/>
          <w:sz w:val="28"/>
          <w:szCs w:val="28"/>
        </w:rPr>
        <w:t>相关</w:t>
      </w:r>
      <w:r w:rsidRPr="00E62853">
        <w:rPr>
          <w:rFonts w:hint="eastAsia"/>
          <w:sz w:val="28"/>
          <w:szCs w:val="28"/>
        </w:rPr>
        <w:t>期末考试准备</w:t>
      </w:r>
      <w:r w:rsidR="00B97461">
        <w:rPr>
          <w:rFonts w:hint="eastAsia"/>
          <w:sz w:val="28"/>
          <w:szCs w:val="28"/>
        </w:rPr>
        <w:t>；请同学们务必</w:t>
      </w:r>
      <w:r>
        <w:rPr>
          <w:rFonts w:hint="eastAsia"/>
          <w:sz w:val="28"/>
          <w:szCs w:val="28"/>
        </w:rPr>
        <w:t>遵守考试纪律</w:t>
      </w:r>
      <w:r w:rsidR="00B97461" w:rsidRPr="00B97461">
        <w:rPr>
          <w:rFonts w:hint="eastAsia"/>
          <w:color w:val="FF0000"/>
          <w:sz w:val="28"/>
          <w:szCs w:val="28"/>
        </w:rPr>
        <w:t>（考试作弊者，不授予学士学位！！）</w:t>
      </w:r>
      <w:r w:rsidR="00B9746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预祝同学们考试顺利！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（一）考生应按照规定的考试时间提前到达考场参加考试，迟到超过</w:t>
      </w:r>
      <w:r w:rsidRPr="00E62853">
        <w:rPr>
          <w:sz w:val="28"/>
          <w:szCs w:val="28"/>
        </w:rPr>
        <w:t>30分钟者，不准入场。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二）考生必须凭学生证或校园卡（证件照片清晰）参加考试，不携带相关证件者，不能参加考试。遗失证件的考生，应出具加盖所在学院（系）公章的证明材料方可参加考试。拒绝出示证件或证明材料者，不能继续参加考试，其答卷按作废处理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三）进入考场后，考生应按照监考人员的指引及要求就座，并将证件放在桌面上，以便监考人员查验。对未按规定就座的考生，应服从监考员的调整，考生如不服从监考员的安排，监考员有权令其退出考场，不准参加考试。</w:t>
      </w:r>
      <w:r w:rsidRPr="00E62853">
        <w:rPr>
          <w:sz w:val="28"/>
          <w:szCs w:val="28"/>
        </w:rPr>
        <w:t xml:space="preserve"> 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（四）考生进入考场，只可携带规定的考试用具，其它材料和物品一律集中存放在监考人员指定的地方。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开卷考试，学生可根据主考教师的规定携带必要的材料和用具。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闭卷考试，学生只能携带必要的考试用具入场，如签名笔、铅笔、橡皮等，其它所有物品（包括任何书籍、笔记、资料、报刊、草稿纸，以及手机等电子设备）不得带入座位，需统一放置在监考员指定位置。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（五）考生应在考试前做好充分的准备，考试过程中不得擅自相互借用文具用品；除有特殊原因，考试过程中不准离开考场，需离场者按</w:t>
      </w:r>
      <w:r w:rsidRPr="00E62853">
        <w:rPr>
          <w:rFonts w:hint="eastAsia"/>
          <w:sz w:val="28"/>
          <w:szCs w:val="28"/>
        </w:rPr>
        <w:lastRenderedPageBreak/>
        <w:t>交卷处理。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（六）考生在考场内必须严格遵守考场纪律，保持安静，考试过程中不得交头接耳、左顾右盼，不得做与考试无关的事情。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（七）若遇试卷分发错误或试题字迹不清等情况，考生应及时举手示意，要求更换，但不得要求监考人员解释题意。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（八）考生答题前应认真填写答题纸（卡）中的姓名、学号（考号）等信息，漏填涂、错填涂或字迹不清、无法</w:t>
      </w:r>
      <w:proofErr w:type="gramStart"/>
      <w:r w:rsidRPr="00E62853">
        <w:rPr>
          <w:rFonts w:hint="eastAsia"/>
          <w:sz w:val="28"/>
          <w:szCs w:val="28"/>
        </w:rPr>
        <w:t>辩认</w:t>
      </w:r>
      <w:proofErr w:type="gramEnd"/>
      <w:r w:rsidRPr="00E62853">
        <w:rPr>
          <w:rFonts w:hint="eastAsia"/>
          <w:sz w:val="28"/>
          <w:szCs w:val="28"/>
        </w:rPr>
        <w:t>的，答题纸（卡）一律无效。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（九）所有的考试（含开卷考试），考生都必须独立答题，否则，视情节按违纪或作弊处理。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（十）考生必须严格按要求做答题目，答题时字迹要清楚，不得在答题纸（卡）上乱写、乱画或填涂特殊标记。不按规定要求填涂和做答的，或者答题时字迹不清、无法</w:t>
      </w:r>
      <w:proofErr w:type="gramStart"/>
      <w:r w:rsidRPr="00E62853">
        <w:rPr>
          <w:rFonts w:hint="eastAsia"/>
          <w:sz w:val="28"/>
          <w:szCs w:val="28"/>
        </w:rPr>
        <w:t>辩认</w:t>
      </w:r>
      <w:proofErr w:type="gramEnd"/>
      <w:r w:rsidRPr="00E62853">
        <w:rPr>
          <w:rFonts w:hint="eastAsia"/>
          <w:sz w:val="28"/>
          <w:szCs w:val="28"/>
        </w:rPr>
        <w:t>的，答题纸（卡）一律无效。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（十一）考试时间结束，考生应立即停止答题，将试卷和答题纸（卡）等考试材料按照监考员的要求进行提交，经监考人员允许后方可离开考场。考生不得故意拖延交卷或利用交卷空隙交谈。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考生离开考场时必须上交所有考试材料，不准携带试卷、答题纸（卡）和草稿纸离开考场，离场后不准在考场逗留或在考场内外大声喧哗。</w:t>
      </w:r>
    </w:p>
    <w:p w:rsidR="00E62853" w:rsidRPr="00E62853" w:rsidRDefault="00E62853" w:rsidP="00E62853">
      <w:pPr>
        <w:rPr>
          <w:sz w:val="28"/>
          <w:szCs w:val="28"/>
        </w:rPr>
      </w:pPr>
      <w:r w:rsidRPr="00E62853">
        <w:rPr>
          <w:rFonts w:hint="eastAsia"/>
          <w:sz w:val="28"/>
          <w:szCs w:val="28"/>
        </w:rPr>
        <w:t>（十二）考生应自觉服从考试工作人员的管理，不得以任何理由妨碍监考人员进行正常工作。监考人员有权对考场内发生的问题，按规定做出相应处理。对于扰乱考场秩序不停劝阻者，监考员有权责令违纪者离开考场，取消其考试资格。</w:t>
      </w:r>
      <w:bookmarkStart w:id="0" w:name="_GoBack"/>
      <w:bookmarkEnd w:id="0"/>
    </w:p>
    <w:sectPr w:rsidR="00E62853" w:rsidRPr="00E6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53"/>
    <w:rsid w:val="00082076"/>
    <w:rsid w:val="00B97461"/>
    <w:rsid w:val="00E6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82EE"/>
  <w15:chartTrackingRefBased/>
  <w15:docId w15:val="{6E395295-8EE6-445B-913C-A0566A1E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975</Characters>
  <Application>Microsoft Office Word</Application>
  <DocSecurity>0</DocSecurity>
  <Lines>8</Lines>
  <Paragraphs>2</Paragraphs>
  <ScaleCrop>false</ScaleCrop>
  <Company>中山大学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hufj</dc:creator>
  <cp:keywords/>
  <dc:description/>
  <cp:lastModifiedBy>hufj</cp:lastModifiedBy>
  <cp:revision>1</cp:revision>
  <dcterms:created xsi:type="dcterms:W3CDTF">2022-01-06T03:07:00Z</dcterms:created>
  <dcterms:modified xsi:type="dcterms:W3CDTF">2022-01-06T03:21:00Z</dcterms:modified>
</cp:coreProperties>
</file>