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E0C" w:rsidRDefault="00406E0C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ascii="方正小标宋简体" w:eastAsia="方正小标宋简体" w:hAnsiTheme="minorEastAsia" w:hint="eastAsia"/>
          <w:sz w:val="36"/>
          <w:szCs w:val="36"/>
        </w:rPr>
        <w:t>数据科学与计算机学院</w:t>
      </w:r>
      <w:r w:rsidR="002D4802">
        <w:rPr>
          <w:rFonts w:ascii="方正小标宋简体" w:eastAsia="方正小标宋简体" w:hAnsiTheme="minorEastAsia" w:hint="eastAsia"/>
          <w:sz w:val="36"/>
          <w:szCs w:val="36"/>
        </w:rPr>
        <w:t>201</w:t>
      </w:r>
      <w:r>
        <w:rPr>
          <w:rFonts w:ascii="方正小标宋简体" w:eastAsia="方正小标宋简体" w:hAnsiTheme="minorEastAsia"/>
          <w:sz w:val="36"/>
          <w:szCs w:val="36"/>
        </w:rPr>
        <w:t>9</w:t>
      </w:r>
      <w:r>
        <w:rPr>
          <w:rFonts w:ascii="方正小标宋简体" w:eastAsia="方正小标宋简体" w:hAnsiTheme="minorEastAsia" w:hint="eastAsia"/>
          <w:sz w:val="36"/>
          <w:szCs w:val="36"/>
        </w:rPr>
        <w:t>届研究生</w:t>
      </w:r>
      <w:r w:rsidR="002D4802">
        <w:rPr>
          <w:rFonts w:ascii="方正小标宋简体" w:eastAsia="方正小标宋简体" w:hAnsiTheme="minorEastAsia" w:hint="eastAsia"/>
          <w:sz w:val="36"/>
          <w:szCs w:val="36"/>
        </w:rPr>
        <w:t>毕业典礼暨</w:t>
      </w:r>
    </w:p>
    <w:p w:rsidR="00F20A4D" w:rsidRDefault="002D4802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ascii="方正小标宋简体" w:eastAsia="方正小标宋简体" w:hAnsiTheme="minorEastAsia" w:hint="eastAsia"/>
          <w:sz w:val="36"/>
          <w:szCs w:val="36"/>
        </w:rPr>
        <w:t>学位授予仪式</w:t>
      </w:r>
      <w:r w:rsidR="00406E0C">
        <w:rPr>
          <w:rFonts w:ascii="方正小标宋简体" w:eastAsia="方正小标宋简体" w:hAnsiTheme="minorEastAsia" w:hint="eastAsia"/>
          <w:sz w:val="36"/>
          <w:szCs w:val="36"/>
        </w:rPr>
        <w:t>温馨提示</w:t>
      </w:r>
    </w:p>
    <w:p w:rsidR="00F20A4D" w:rsidRDefault="00FB4D1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（请仔细阅读</w:t>
      </w:r>
      <w:r w:rsidR="002D4802">
        <w:rPr>
          <w:rFonts w:asciiTheme="minorEastAsia" w:hAnsiTheme="minorEastAsia" w:hint="eastAsia"/>
          <w:sz w:val="24"/>
          <w:szCs w:val="24"/>
        </w:rPr>
        <w:t>）</w:t>
      </w:r>
    </w:p>
    <w:p w:rsidR="00C2018F" w:rsidRDefault="00C2018F">
      <w:pPr>
        <w:jc w:val="center"/>
        <w:rPr>
          <w:rFonts w:asciiTheme="minorEastAsia" w:hAnsiTheme="minorEastAsia"/>
          <w:sz w:val="24"/>
          <w:szCs w:val="24"/>
        </w:rPr>
      </w:pPr>
    </w:p>
    <w:p w:rsidR="00F20A4D" w:rsidRDefault="002D4802">
      <w:pPr>
        <w:pStyle w:val="1"/>
        <w:numPr>
          <w:ilvl w:val="1"/>
          <w:numId w:val="1"/>
        </w:numPr>
        <w:ind w:firstLineChars="0"/>
        <w:rPr>
          <w:rFonts w:ascii="Times New Roman" w:eastAsia="仿宋_GB2312" w:hAnsi="Times New Roman" w:cs="Times New Roman"/>
          <w:b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sz w:val="24"/>
          <w:szCs w:val="24"/>
        </w:rPr>
        <w:t>着装要求</w:t>
      </w:r>
    </w:p>
    <w:p w:rsidR="00F20A4D" w:rsidRDefault="002D4802">
      <w:pPr>
        <w:pStyle w:val="1"/>
        <w:ind w:firstLineChars="0" w:firstLine="0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 xml:space="preserve">    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每位毕业生内里应着正装，男生白衬衣黑西裤黑皮鞋，女生白衬衣黑西裤或黑裙黑色高跟鞋，请尽量避免穿着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T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恤牛仔裤运动鞋。请务必带齐学位服（包括帽子和领带）。在进入</w:t>
      </w:r>
      <w:r w:rsidR="00406E0C">
        <w:rPr>
          <w:rFonts w:ascii="Times New Roman" w:eastAsia="仿宋_GB2312" w:hAnsi="Times New Roman" w:cs="Times New Roman" w:hint="eastAsia"/>
          <w:bCs/>
          <w:sz w:val="24"/>
          <w:szCs w:val="24"/>
        </w:rPr>
        <w:t>会场前</w:t>
      </w:r>
      <w:r w:rsidR="00C2018F">
        <w:rPr>
          <w:rFonts w:ascii="Times New Roman" w:eastAsia="仿宋_GB2312" w:hAnsi="Times New Roman" w:cs="Times New Roman" w:hint="eastAsia"/>
          <w:bCs/>
          <w:sz w:val="24"/>
          <w:szCs w:val="24"/>
        </w:rPr>
        <w:t>，</w:t>
      </w:r>
      <w:r w:rsidR="00406E0C">
        <w:rPr>
          <w:rFonts w:ascii="Times New Roman" w:eastAsia="仿宋_GB2312" w:hAnsi="Times New Roman" w:cs="Times New Roman" w:hint="eastAsia"/>
          <w:bCs/>
          <w:sz w:val="24"/>
          <w:szCs w:val="24"/>
        </w:rPr>
        <w:t>务必按要求穿着整齐学位服方可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进场。</w:t>
      </w:r>
    </w:p>
    <w:p w:rsidR="00F20A4D" w:rsidRDefault="002D4802">
      <w:pPr>
        <w:pStyle w:val="1"/>
        <w:ind w:firstLineChars="0" w:firstLine="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sz w:val="24"/>
          <w:szCs w:val="24"/>
        </w:rPr>
        <w:t xml:space="preserve">    </w:t>
      </w:r>
    </w:p>
    <w:p w:rsidR="00F20A4D" w:rsidRDefault="00406E0C">
      <w:pPr>
        <w:pStyle w:val="1"/>
        <w:numPr>
          <w:ilvl w:val="1"/>
          <w:numId w:val="1"/>
        </w:numPr>
        <w:ind w:firstLineChars="0"/>
        <w:rPr>
          <w:rFonts w:ascii="Times New Roman" w:eastAsia="仿宋_GB2312" w:hAnsi="Times New Roman" w:cs="Times New Roman"/>
          <w:b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sz w:val="24"/>
          <w:szCs w:val="24"/>
        </w:rPr>
        <w:t>集合</w:t>
      </w:r>
      <w:r w:rsidR="002D4802">
        <w:rPr>
          <w:rFonts w:ascii="Times New Roman" w:eastAsia="仿宋_GB2312" w:hAnsi="Times New Roman" w:cs="Times New Roman" w:hint="eastAsia"/>
          <w:b/>
          <w:sz w:val="24"/>
          <w:szCs w:val="24"/>
        </w:rPr>
        <w:t>时间</w:t>
      </w:r>
    </w:p>
    <w:p w:rsidR="00F20A4D" w:rsidRDefault="002D4802">
      <w:pPr>
        <w:pStyle w:val="1"/>
        <w:ind w:firstLineChars="0"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sz w:val="24"/>
          <w:szCs w:val="24"/>
        </w:rPr>
        <w:t>6</w:t>
      </w:r>
      <w:r>
        <w:rPr>
          <w:rFonts w:ascii="Times New Roman" w:eastAsia="仿宋_GB2312" w:hAnsi="Times New Roman" w:cs="Times New Roman" w:hint="eastAsia"/>
          <w:b/>
          <w:sz w:val="24"/>
          <w:szCs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  <w:szCs w:val="24"/>
        </w:rPr>
        <w:t>2</w:t>
      </w:r>
      <w:r w:rsidR="00406E0C">
        <w:rPr>
          <w:rFonts w:ascii="Times New Roman" w:eastAsia="仿宋_GB2312" w:hAnsi="Times New Roman" w:cs="Times New Roman"/>
          <w:b/>
          <w:sz w:val="24"/>
          <w:szCs w:val="24"/>
        </w:rPr>
        <w:t>5</w:t>
      </w:r>
      <w:r>
        <w:rPr>
          <w:rFonts w:ascii="Times New Roman" w:eastAsia="仿宋_GB2312" w:hAnsi="Times New Roman" w:cs="Times New Roman" w:hint="eastAsia"/>
          <w:b/>
          <w:sz w:val="24"/>
          <w:szCs w:val="24"/>
        </w:rPr>
        <w:t>日上午</w:t>
      </w:r>
      <w:r>
        <w:rPr>
          <w:rFonts w:ascii="Times New Roman" w:eastAsia="仿宋_GB2312" w:hAnsi="Times New Roman" w:cs="Times New Roman" w:hint="eastAsia"/>
          <w:b/>
          <w:sz w:val="24"/>
          <w:szCs w:val="24"/>
        </w:rPr>
        <w:t>9</w:t>
      </w:r>
      <w:r>
        <w:rPr>
          <w:rFonts w:ascii="Times New Roman" w:eastAsia="仿宋_GB2312" w:hAnsi="Times New Roman" w:cs="Times New Roman" w:hint="eastAsia"/>
          <w:b/>
          <w:sz w:val="24"/>
          <w:szCs w:val="24"/>
        </w:rPr>
        <w:t>点</w:t>
      </w:r>
      <w:r w:rsidR="00BF3223">
        <w:rPr>
          <w:rFonts w:ascii="Times New Roman" w:eastAsia="仿宋_GB2312" w:hAnsi="Times New Roman" w:cs="Times New Roman" w:hint="eastAsia"/>
          <w:b/>
          <w:sz w:val="24"/>
          <w:szCs w:val="24"/>
        </w:rPr>
        <w:t>1</w:t>
      </w:r>
      <w:r w:rsidR="00BF3223">
        <w:rPr>
          <w:rFonts w:ascii="Times New Roman" w:eastAsia="仿宋_GB2312" w:hAnsi="Times New Roman" w:cs="Times New Roman"/>
          <w:b/>
          <w:sz w:val="24"/>
          <w:szCs w:val="24"/>
        </w:rPr>
        <w:t>0</w:t>
      </w:r>
      <w:r w:rsidR="00BF3223">
        <w:rPr>
          <w:rFonts w:ascii="Times New Roman" w:eastAsia="仿宋_GB2312" w:hAnsi="Times New Roman" w:cs="Times New Roman" w:hint="eastAsia"/>
          <w:b/>
          <w:sz w:val="24"/>
          <w:szCs w:val="24"/>
        </w:rPr>
        <w:t>分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准时在</w:t>
      </w:r>
      <w:r w:rsidR="00406E0C">
        <w:rPr>
          <w:rFonts w:ascii="Times New Roman" w:eastAsia="仿宋_GB2312" w:hAnsi="Times New Roman" w:cs="Times New Roman" w:hint="eastAsia"/>
          <w:bCs/>
          <w:sz w:val="24"/>
          <w:szCs w:val="24"/>
        </w:rPr>
        <w:t>东校园行政楼前集合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。</w:t>
      </w:r>
    </w:p>
    <w:p w:rsidR="00F20A4D" w:rsidRDefault="002D4802">
      <w:pPr>
        <w:pStyle w:val="1"/>
        <w:ind w:firstLineChars="0"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因典礼前</w:t>
      </w:r>
      <w:r w:rsidR="00BF3223">
        <w:rPr>
          <w:rFonts w:ascii="Times New Roman" w:eastAsia="仿宋_GB2312" w:hAnsi="Times New Roman" w:cs="Times New Roman" w:hint="eastAsia"/>
          <w:bCs/>
          <w:sz w:val="24"/>
          <w:szCs w:val="24"/>
        </w:rPr>
        <w:t>2</w:t>
      </w:r>
      <w:r w:rsidR="00BF3223">
        <w:rPr>
          <w:rFonts w:ascii="Times New Roman" w:eastAsia="仿宋_GB2312" w:hAnsi="Times New Roman" w:cs="Times New Roman"/>
          <w:bCs/>
          <w:sz w:val="24"/>
          <w:szCs w:val="24"/>
        </w:rPr>
        <w:t>0</w:t>
      </w:r>
      <w:r w:rsidR="00BF3223">
        <w:rPr>
          <w:rFonts w:ascii="Times New Roman" w:eastAsia="仿宋_GB2312" w:hAnsi="Times New Roman" w:cs="Times New Roman" w:hint="eastAsia"/>
          <w:bCs/>
          <w:sz w:val="24"/>
          <w:szCs w:val="24"/>
        </w:rPr>
        <w:t>分钟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要进场完毕，迟到的学生则</w:t>
      </w:r>
      <w:r w:rsidR="00406E0C">
        <w:rPr>
          <w:rFonts w:ascii="Times New Roman" w:eastAsia="仿宋_GB2312" w:hAnsi="Times New Roman" w:cs="Times New Roman" w:hint="eastAsia"/>
          <w:bCs/>
          <w:sz w:val="24"/>
          <w:szCs w:val="24"/>
        </w:rPr>
        <w:t>无法入场，请务必按时集合</w:t>
      </w:r>
      <w:r w:rsidR="00BF3223">
        <w:rPr>
          <w:rFonts w:ascii="Times New Roman" w:eastAsia="仿宋_GB2312" w:hAnsi="Times New Roman" w:cs="Times New Roman" w:hint="eastAsia"/>
          <w:bCs/>
          <w:sz w:val="24"/>
          <w:szCs w:val="24"/>
        </w:rPr>
        <w:t>，以班为</w:t>
      </w:r>
      <w:r w:rsidR="00F47558">
        <w:rPr>
          <w:rFonts w:ascii="Times New Roman" w:eastAsia="仿宋_GB2312" w:hAnsi="Times New Roman" w:cs="Times New Roman" w:hint="eastAsia"/>
          <w:bCs/>
          <w:sz w:val="24"/>
          <w:szCs w:val="24"/>
        </w:rPr>
        <w:t>单位有序入场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。</w:t>
      </w:r>
    </w:p>
    <w:p w:rsidR="00C2018F" w:rsidRPr="00BF3223" w:rsidRDefault="00C2018F">
      <w:pPr>
        <w:pStyle w:val="1"/>
        <w:ind w:firstLineChars="0" w:firstLine="480"/>
        <w:rPr>
          <w:rFonts w:ascii="Times New Roman" w:eastAsia="仿宋_GB2312" w:hAnsi="Times New Roman" w:cs="Times New Roman"/>
          <w:bCs/>
          <w:sz w:val="24"/>
          <w:szCs w:val="24"/>
        </w:rPr>
      </w:pPr>
    </w:p>
    <w:p w:rsidR="00F20A4D" w:rsidRDefault="002D4802">
      <w:pPr>
        <w:pStyle w:val="1"/>
        <w:numPr>
          <w:ilvl w:val="1"/>
          <w:numId w:val="1"/>
        </w:numPr>
        <w:ind w:firstLineChars="0"/>
        <w:rPr>
          <w:rFonts w:ascii="Times New Roman" w:eastAsia="仿宋_GB2312" w:hAnsi="Times New Roman" w:cs="Times New Roman"/>
          <w:b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sz w:val="24"/>
          <w:szCs w:val="24"/>
        </w:rPr>
        <w:t>入场券及</w:t>
      </w:r>
      <w:r>
        <w:rPr>
          <w:rFonts w:ascii="Times New Roman" w:eastAsia="仿宋_GB2312" w:hAnsi="Times New Roman" w:cs="Times New Roman"/>
          <w:b/>
          <w:sz w:val="24"/>
          <w:szCs w:val="24"/>
        </w:rPr>
        <w:t>信息纸条</w:t>
      </w:r>
    </w:p>
    <w:p w:rsidR="00F20A4D" w:rsidRDefault="002D4802">
      <w:pPr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每名学生均有一张</w:t>
      </w:r>
      <w:r w:rsidR="00C2018F">
        <w:rPr>
          <w:rFonts w:ascii="Times New Roman" w:eastAsia="仿宋_GB2312" w:hAnsi="Times New Roman" w:cs="Times New Roman" w:hint="eastAsia"/>
          <w:sz w:val="24"/>
          <w:szCs w:val="24"/>
        </w:rPr>
        <w:t>本人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信息条，在</w:t>
      </w:r>
      <w:r w:rsidR="00C2018F">
        <w:rPr>
          <w:rFonts w:ascii="Times New Roman" w:eastAsia="仿宋_GB2312" w:hAnsi="Times New Roman" w:cs="Times New Roman" w:hint="eastAsia"/>
          <w:sz w:val="24"/>
          <w:szCs w:val="24"/>
        </w:rPr>
        <w:t>典礼前一天由班委发放，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学生应自行妥善保管。</w:t>
      </w:r>
    </w:p>
    <w:p w:rsidR="00F20A4D" w:rsidRDefault="002D4802">
      <w:pPr>
        <w:ind w:firstLineChars="200" w:firstLine="480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信息条已注明规范学位类型和姓名。名字学位授予前，</w:t>
      </w:r>
      <w:r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学生须手执纸条，递交给司仪。</w:t>
      </w:r>
    </w:p>
    <w:p w:rsidR="00F20A4D" w:rsidRDefault="002D4802">
      <w:pPr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注意</w:t>
      </w:r>
      <w:r>
        <w:rPr>
          <w:rFonts w:ascii="Times New Roman" w:eastAsia="仿宋_GB2312" w:hAnsi="Times New Roman" w:cs="Times New Roman"/>
          <w:sz w:val="24"/>
          <w:szCs w:val="24"/>
        </w:rPr>
        <w:t>事项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：学生上台时一定带着，如若丢失请在学位授予前找</w:t>
      </w:r>
      <w:r w:rsidR="00C2018F">
        <w:rPr>
          <w:rFonts w:ascii="Times New Roman" w:eastAsia="仿宋_GB2312" w:hAnsi="Times New Roman" w:cs="Times New Roman" w:hint="eastAsia"/>
          <w:sz w:val="24"/>
          <w:szCs w:val="24"/>
        </w:rPr>
        <w:t>现场辅导员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老师重新制作。</w:t>
      </w:r>
    </w:p>
    <w:p w:rsidR="00C2018F" w:rsidRDefault="00C2018F">
      <w:pPr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p w:rsidR="00F20A4D" w:rsidRDefault="002D4802">
      <w:pPr>
        <w:pStyle w:val="1"/>
        <w:numPr>
          <w:ilvl w:val="1"/>
          <w:numId w:val="1"/>
        </w:numPr>
        <w:ind w:firstLineChars="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b/>
          <w:sz w:val="24"/>
          <w:szCs w:val="24"/>
        </w:rPr>
        <w:t>现场秩序</w:t>
      </w:r>
    </w:p>
    <w:p w:rsidR="00C2018F" w:rsidRDefault="002D4802">
      <w:pPr>
        <w:pStyle w:val="1"/>
        <w:ind w:firstLineChars="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</w:t>
      </w:r>
      <w:r>
        <w:rPr>
          <w:rFonts w:ascii="Times New Roman" w:eastAsia="仿宋_GB2312" w:hAnsi="Times New Roman" w:cs="Times New Roman"/>
          <w:sz w:val="24"/>
          <w:szCs w:val="24"/>
        </w:rPr>
        <w:t>在仪式正式开始前</w:t>
      </w:r>
      <w:r w:rsidR="00BF3223">
        <w:rPr>
          <w:rFonts w:ascii="Times New Roman" w:eastAsia="仿宋_GB2312" w:hAnsi="Times New Roman" w:cs="Times New Roman"/>
          <w:sz w:val="24"/>
          <w:szCs w:val="24"/>
        </w:rPr>
        <w:t>2</w:t>
      </w:r>
      <w:r>
        <w:rPr>
          <w:rFonts w:ascii="Times New Roman" w:eastAsia="仿宋_GB2312" w:hAnsi="Times New Roman" w:cs="Times New Roman"/>
          <w:sz w:val="24"/>
          <w:szCs w:val="24"/>
        </w:rPr>
        <w:t>0</w:t>
      </w:r>
      <w:r>
        <w:rPr>
          <w:rFonts w:ascii="Times New Roman" w:eastAsia="仿宋_GB2312" w:hAnsi="Times New Roman" w:cs="Times New Roman"/>
          <w:sz w:val="24"/>
          <w:szCs w:val="24"/>
        </w:rPr>
        <w:t>分钟组织学生进场完毕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。学生应</w:t>
      </w:r>
      <w:r w:rsidR="00C2018F">
        <w:rPr>
          <w:rFonts w:ascii="Times New Roman" w:eastAsia="仿宋_GB2312" w:hAnsi="Times New Roman" w:cs="Times New Roman"/>
          <w:sz w:val="24"/>
          <w:szCs w:val="24"/>
        </w:rPr>
        <w:t>在指定区域按要求就</w:t>
      </w:r>
      <w:r w:rsidR="00C2018F">
        <w:rPr>
          <w:rFonts w:ascii="Times New Roman" w:eastAsia="仿宋_GB2312" w:hAnsi="Times New Roman" w:cs="Times New Roman" w:hint="eastAsia"/>
          <w:sz w:val="24"/>
          <w:szCs w:val="24"/>
        </w:rPr>
        <w:t>座</w:t>
      </w:r>
    </w:p>
    <w:p w:rsidR="00F20A4D" w:rsidRDefault="002D4802">
      <w:pPr>
        <w:pStyle w:val="1"/>
        <w:ind w:firstLineChars="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）学位授予仪式当中，</w:t>
      </w:r>
      <w:r w:rsidR="00C2018F">
        <w:rPr>
          <w:rFonts w:ascii="Times New Roman" w:eastAsia="仿宋_GB2312" w:hAnsi="Times New Roman" w:cs="Times New Roman"/>
          <w:sz w:val="24"/>
          <w:szCs w:val="24"/>
        </w:rPr>
        <w:t>除</w:t>
      </w:r>
      <w:r>
        <w:rPr>
          <w:rFonts w:ascii="Times New Roman" w:eastAsia="仿宋_GB2312" w:hAnsi="Times New Roman" w:cs="Times New Roman"/>
          <w:sz w:val="24"/>
          <w:szCs w:val="24"/>
        </w:rPr>
        <w:t>信息纸条外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>
        <w:rPr>
          <w:rFonts w:ascii="Times New Roman" w:eastAsia="仿宋_GB2312" w:hAnsi="Times New Roman" w:cs="Times New Roman"/>
          <w:sz w:val="24"/>
          <w:szCs w:val="24"/>
        </w:rPr>
        <w:t>不可携带其他任何物品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>
        <w:rPr>
          <w:rFonts w:ascii="Times New Roman" w:eastAsia="仿宋_GB2312" w:hAnsi="Times New Roman" w:cs="Times New Roman"/>
          <w:sz w:val="24"/>
          <w:szCs w:val="24"/>
        </w:rPr>
        <w:t>包括手机和相机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:rsidR="00F20A4D" w:rsidRDefault="002D4802">
      <w:pPr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3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）学位授予的行走</w:t>
      </w:r>
      <w:r>
        <w:rPr>
          <w:rFonts w:ascii="Times New Roman" w:eastAsia="仿宋_GB2312" w:hAnsi="Times New Roman" w:cs="Times New Roman"/>
          <w:sz w:val="24"/>
          <w:szCs w:val="24"/>
        </w:rPr>
        <w:t>路线为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：</w:t>
      </w:r>
      <w:r>
        <w:rPr>
          <w:rFonts w:ascii="Times New Roman" w:eastAsia="仿宋_GB2312" w:hAnsi="Times New Roman" w:cs="Times New Roman"/>
          <w:sz w:val="24"/>
          <w:szCs w:val="24"/>
        </w:rPr>
        <w:t>右侧走道上台、左侧走道下台（方位描述均为面向主席台）。</w:t>
      </w:r>
    </w:p>
    <w:p w:rsidR="00F20A4D" w:rsidRDefault="002D4802">
      <w:pPr>
        <w:pStyle w:val="1"/>
        <w:ind w:firstLineChars="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4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</w:t>
      </w:r>
      <w:r w:rsidR="00472E5D">
        <w:rPr>
          <w:rFonts w:ascii="Times New Roman" w:eastAsia="仿宋_GB2312" w:hAnsi="Times New Roman" w:cs="Times New Roman" w:hint="eastAsia"/>
          <w:sz w:val="24"/>
          <w:szCs w:val="24"/>
        </w:rPr>
        <w:t>学院安排有专人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根据台上进度和台下排队情况指挥起身排队。</w:t>
      </w:r>
      <w:r w:rsidR="00472E5D">
        <w:rPr>
          <w:rFonts w:ascii="Times New Roman" w:eastAsia="仿宋_GB2312" w:hAnsi="Times New Roman" w:cs="Times New Roman" w:hint="eastAsia"/>
          <w:sz w:val="24"/>
          <w:szCs w:val="24"/>
        </w:rPr>
        <w:t>同学们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务必听从</w:t>
      </w:r>
      <w:r w:rsidR="00472E5D">
        <w:rPr>
          <w:rFonts w:ascii="Times New Roman" w:eastAsia="仿宋_GB2312" w:hAnsi="Times New Roman" w:cs="Times New Roman" w:hint="eastAsia"/>
          <w:sz w:val="24"/>
          <w:szCs w:val="24"/>
        </w:rPr>
        <w:t>现场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指挥。</w:t>
      </w:r>
      <w:r>
        <w:rPr>
          <w:rFonts w:ascii="Times New Roman" w:eastAsia="仿宋_GB2312" w:hAnsi="Times New Roman" w:cs="Times New Roman"/>
          <w:sz w:val="24"/>
          <w:szCs w:val="24"/>
        </w:rPr>
        <w:t>遵循</w:t>
      </w:r>
      <w:r>
        <w:rPr>
          <w:rFonts w:ascii="Times New Roman" w:eastAsia="仿宋_GB2312" w:hAnsi="Times New Roman" w:cs="Times New Roman"/>
          <w:b/>
          <w:bCs/>
          <w:sz w:val="24"/>
          <w:szCs w:val="24"/>
        </w:rPr>
        <w:t>从后排到前排原则</w:t>
      </w:r>
      <w:r>
        <w:rPr>
          <w:rFonts w:ascii="Times New Roman" w:eastAsia="仿宋_GB2312" w:hAnsi="Times New Roman" w:cs="Times New Roman"/>
          <w:sz w:val="24"/>
          <w:szCs w:val="24"/>
        </w:rPr>
        <w:t>，尽量避免路线交错。</w:t>
      </w:r>
    </w:p>
    <w:p w:rsidR="00F20A4D" w:rsidRDefault="002D4802">
      <w:pPr>
        <w:ind w:firstLineChars="100" w:firstLine="2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5</w:t>
      </w:r>
      <w:r w:rsidR="00FB4D11">
        <w:rPr>
          <w:rFonts w:ascii="Times New Roman" w:eastAsia="仿宋_GB2312" w:hAnsi="Times New Roman" w:cs="Times New Roman" w:hint="eastAsia"/>
          <w:sz w:val="24"/>
          <w:szCs w:val="24"/>
        </w:rPr>
        <w:t>）严格遵守受礼礼仪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，注意礼貌和仪态。</w:t>
      </w:r>
      <w:r w:rsidR="00472E5D">
        <w:rPr>
          <w:rFonts w:ascii="Times New Roman" w:eastAsia="仿宋_GB2312" w:hAnsi="Times New Roman" w:cs="Times New Roman" w:hint="eastAsia"/>
          <w:sz w:val="24"/>
          <w:szCs w:val="24"/>
        </w:rPr>
        <w:t>动作顺序为：接过院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长给的册子，握手，离开。</w:t>
      </w:r>
    </w:p>
    <w:p w:rsidR="00F20A4D" w:rsidRDefault="002D4802">
      <w:pPr>
        <w:ind w:firstLineChars="100" w:firstLine="2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6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）学位授予仪式</w:t>
      </w:r>
      <w:r>
        <w:rPr>
          <w:rFonts w:ascii="Times New Roman" w:eastAsia="仿宋_GB2312" w:hAnsi="Times New Roman" w:cs="Times New Roman"/>
          <w:sz w:val="24"/>
          <w:szCs w:val="24"/>
        </w:rPr>
        <w:t>系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庄重场合，毕业生应全程参加，中途不得离场。</w:t>
      </w:r>
    </w:p>
    <w:p w:rsidR="00F20A4D" w:rsidRDefault="002D4802">
      <w:pPr>
        <w:ind w:firstLineChars="100" w:firstLine="2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7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</w:t>
      </w:r>
      <w:r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重要：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宣读孙中山先生毕业训辞完毕后，请全体毕业生集体回应：“谨遵教诲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!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”。</w:t>
      </w:r>
    </w:p>
    <w:p w:rsidR="00F20A4D" w:rsidRDefault="00F20A4D">
      <w:pPr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p w:rsidR="00F20A4D" w:rsidRDefault="002D4802">
      <w:pPr>
        <w:ind w:firstLineChars="100" w:firstLine="240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5</w:t>
      </w:r>
      <w:r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>、亲友观礼提示</w:t>
      </w:r>
    </w:p>
    <w:p w:rsidR="00F20A4D" w:rsidRDefault="002D4802">
      <w:pPr>
        <w:ind w:firstLineChars="100" w:firstLine="2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）观礼亲友一律凭证</w:t>
      </w:r>
      <w:r>
        <w:rPr>
          <w:rFonts w:ascii="Times New Roman" w:eastAsia="仿宋_GB2312" w:hAnsi="Times New Roman" w:cs="Times New Roman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券入场。证件及观礼券由</w:t>
      </w:r>
      <w:r w:rsidR="00472E5D">
        <w:rPr>
          <w:rFonts w:ascii="Times New Roman" w:eastAsia="仿宋_GB2312" w:hAnsi="Times New Roman" w:cs="Times New Roman" w:hint="eastAsia"/>
          <w:sz w:val="24"/>
          <w:szCs w:val="24"/>
        </w:rPr>
        <w:t>学院统一制作；</w:t>
      </w:r>
      <w:r w:rsidR="00472E5D"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:rsidR="00F20A4D" w:rsidRDefault="002D4802">
      <w:pPr>
        <w:ind w:firstLineChars="100" w:firstLine="2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2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）学位授予仪式会场系庄重场合，观礼教师及所有进场工作人员着装要求如下：</w:t>
      </w:r>
      <w:r>
        <w:rPr>
          <w:rFonts w:ascii="Times New Roman" w:eastAsia="仿宋_GB2312" w:hAnsi="Times New Roman" w:cs="Times New Roman"/>
          <w:sz w:val="24"/>
          <w:szCs w:val="24"/>
        </w:rPr>
        <w:t>男士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>
        <w:rPr>
          <w:rFonts w:ascii="Times New Roman" w:eastAsia="仿宋_GB2312" w:hAnsi="Times New Roman" w:cs="Times New Roman"/>
          <w:sz w:val="24"/>
          <w:szCs w:val="24"/>
        </w:rPr>
        <w:t>穿正装衬衫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>
        <w:rPr>
          <w:rFonts w:ascii="Times New Roman" w:eastAsia="仿宋_GB2312" w:hAnsi="Times New Roman" w:cs="Times New Roman"/>
          <w:sz w:val="24"/>
          <w:szCs w:val="24"/>
        </w:rPr>
        <w:t>深色长裤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、</w:t>
      </w:r>
      <w:r>
        <w:rPr>
          <w:rFonts w:ascii="Times New Roman" w:eastAsia="仿宋_GB2312" w:hAnsi="Times New Roman" w:cs="Times New Roman"/>
          <w:sz w:val="24"/>
          <w:szCs w:val="24"/>
        </w:rPr>
        <w:t>深色皮鞋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>
        <w:rPr>
          <w:rFonts w:ascii="Times New Roman" w:eastAsia="仿宋_GB2312" w:hAnsi="Times New Roman" w:cs="Times New Roman"/>
          <w:sz w:val="24"/>
          <w:szCs w:val="24"/>
        </w:rPr>
        <w:t>建议打领带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；女士，穿较正式套装、皮鞋（不要穿凉鞋）。</w:t>
      </w:r>
    </w:p>
    <w:p w:rsidR="00F20A4D" w:rsidRDefault="002D4802">
      <w:pPr>
        <w:ind w:firstLineChars="100" w:firstLine="2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3</w:t>
      </w:r>
      <w:r w:rsidR="004E0B4B">
        <w:rPr>
          <w:rFonts w:ascii="Times New Roman" w:eastAsia="仿宋_GB2312" w:hAnsi="Times New Roman" w:cs="Times New Roman" w:hint="eastAsia"/>
          <w:sz w:val="24"/>
          <w:szCs w:val="24"/>
        </w:rPr>
        <w:t>）观礼亲友原则上安排在</w:t>
      </w:r>
      <w:r w:rsidR="00472E5D">
        <w:rPr>
          <w:rFonts w:ascii="Times New Roman" w:eastAsia="仿宋_GB2312" w:hAnsi="Times New Roman" w:cs="Times New Roman" w:hint="eastAsia"/>
          <w:sz w:val="24"/>
          <w:szCs w:val="24"/>
        </w:rPr>
        <w:t>报告厅</w:t>
      </w:r>
      <w:r w:rsidR="00472E5D">
        <w:rPr>
          <w:rFonts w:ascii="Times New Roman" w:eastAsia="仿宋_GB2312" w:hAnsi="Times New Roman" w:cs="Times New Roman" w:hint="eastAsia"/>
          <w:sz w:val="24"/>
          <w:szCs w:val="24"/>
        </w:rPr>
        <w:t>F</w:t>
      </w:r>
      <w:r w:rsidR="00472E5D">
        <w:rPr>
          <w:rFonts w:ascii="Times New Roman" w:eastAsia="仿宋_GB2312" w:hAnsi="Times New Roman" w:cs="Times New Roman"/>
          <w:sz w:val="24"/>
          <w:szCs w:val="24"/>
        </w:rPr>
        <w:t>/D</w:t>
      </w:r>
      <w:r w:rsidR="00472E5D">
        <w:rPr>
          <w:rFonts w:ascii="Times New Roman" w:eastAsia="仿宋_GB2312" w:hAnsi="Times New Roman" w:cs="Times New Roman" w:hint="eastAsia"/>
          <w:sz w:val="24"/>
          <w:szCs w:val="24"/>
        </w:rPr>
        <w:t>区域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，请务必于仪式正式开始前</w:t>
      </w:r>
      <w:r w:rsidR="00E80946">
        <w:rPr>
          <w:rFonts w:ascii="Times New Roman" w:eastAsia="仿宋_GB2312" w:hAnsi="Times New Roman" w:cs="Times New Roman"/>
          <w:sz w:val="24"/>
          <w:szCs w:val="24"/>
        </w:rPr>
        <w:t>15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24"/>
          <w:szCs w:val="24"/>
        </w:rPr>
        <w:t>分钟入场完毕，过时不予入场。</w:t>
      </w:r>
    </w:p>
    <w:p w:rsidR="00F20A4D" w:rsidRDefault="00F20A4D">
      <w:pPr>
        <w:ind w:firstLineChars="100" w:firstLine="240"/>
        <w:rPr>
          <w:rFonts w:ascii="Times New Roman" w:eastAsia="仿宋_GB2312" w:hAnsi="Times New Roman" w:cs="Times New Roman"/>
          <w:sz w:val="24"/>
          <w:szCs w:val="24"/>
        </w:rPr>
      </w:pPr>
    </w:p>
    <w:p w:rsidR="00F20A4D" w:rsidRDefault="00C2018F">
      <w:pPr>
        <w:ind w:firstLineChars="100" w:firstLine="240"/>
        <w:rPr>
          <w:rFonts w:ascii="Times New Roman" w:eastAsia="仿宋_GB2312" w:hAnsi="Times New Roman" w:cs="Times New Roman"/>
          <w:sz w:val="24"/>
          <w:szCs w:val="24"/>
        </w:rPr>
      </w:pPr>
      <w:r w:rsidRPr="00C2018F">
        <w:rPr>
          <w:rFonts w:ascii="Times New Roman" w:eastAsia="仿宋_GB2312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15940" cy="3749680"/>
            <wp:effectExtent l="0" t="0" r="3810" b="3175"/>
            <wp:docPr id="2" name="图片 2" descr="C:\Users\ruchunp\AppData\Local\Temp\156075728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chunp\AppData\Local\Temp\1560757282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37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0A4D">
      <w:pgSz w:w="11906" w:h="16838"/>
      <w:pgMar w:top="964" w:right="1531" w:bottom="96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1C3" w:rsidRDefault="00CC31C3" w:rsidP="00406E0C">
      <w:r>
        <w:separator/>
      </w:r>
    </w:p>
  </w:endnote>
  <w:endnote w:type="continuationSeparator" w:id="0">
    <w:p w:rsidR="00CC31C3" w:rsidRDefault="00CC31C3" w:rsidP="0040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1C3" w:rsidRDefault="00CC31C3" w:rsidP="00406E0C">
      <w:r>
        <w:separator/>
      </w:r>
    </w:p>
  </w:footnote>
  <w:footnote w:type="continuationSeparator" w:id="0">
    <w:p w:rsidR="00CC31C3" w:rsidRDefault="00CC31C3" w:rsidP="00406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86657"/>
    <w:multiLevelType w:val="multilevel"/>
    <w:tmpl w:val="47386657"/>
    <w:lvl w:ilvl="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BA"/>
    <w:rsid w:val="000100B7"/>
    <w:rsid w:val="00034042"/>
    <w:rsid w:val="00047824"/>
    <w:rsid w:val="00070F09"/>
    <w:rsid w:val="000C194A"/>
    <w:rsid w:val="00112EEA"/>
    <w:rsid w:val="001A2890"/>
    <w:rsid w:val="001D3B88"/>
    <w:rsid w:val="00215892"/>
    <w:rsid w:val="00247936"/>
    <w:rsid w:val="00297FDA"/>
    <w:rsid w:val="002B006F"/>
    <w:rsid w:val="002D4802"/>
    <w:rsid w:val="002F4E63"/>
    <w:rsid w:val="00342D24"/>
    <w:rsid w:val="003967E5"/>
    <w:rsid w:val="00406E0C"/>
    <w:rsid w:val="00425B5C"/>
    <w:rsid w:val="004275EE"/>
    <w:rsid w:val="00472E5D"/>
    <w:rsid w:val="00490C83"/>
    <w:rsid w:val="004A4DE3"/>
    <w:rsid w:val="004C1331"/>
    <w:rsid w:val="004E0B4B"/>
    <w:rsid w:val="00510450"/>
    <w:rsid w:val="00532730"/>
    <w:rsid w:val="005C32DF"/>
    <w:rsid w:val="005C520A"/>
    <w:rsid w:val="005D58F3"/>
    <w:rsid w:val="006903E3"/>
    <w:rsid w:val="006A015A"/>
    <w:rsid w:val="006B484E"/>
    <w:rsid w:val="006C1798"/>
    <w:rsid w:val="00724AE3"/>
    <w:rsid w:val="00744347"/>
    <w:rsid w:val="007D07E4"/>
    <w:rsid w:val="00815009"/>
    <w:rsid w:val="008359BC"/>
    <w:rsid w:val="00884CC9"/>
    <w:rsid w:val="008B7C24"/>
    <w:rsid w:val="008E2897"/>
    <w:rsid w:val="008F3183"/>
    <w:rsid w:val="00916E83"/>
    <w:rsid w:val="00942B98"/>
    <w:rsid w:val="009977CA"/>
    <w:rsid w:val="00A11A51"/>
    <w:rsid w:val="00A314F3"/>
    <w:rsid w:val="00A33186"/>
    <w:rsid w:val="00A353F4"/>
    <w:rsid w:val="00A435F8"/>
    <w:rsid w:val="00A61B51"/>
    <w:rsid w:val="00A67635"/>
    <w:rsid w:val="00A762BB"/>
    <w:rsid w:val="00AC4128"/>
    <w:rsid w:val="00AD1043"/>
    <w:rsid w:val="00B436DA"/>
    <w:rsid w:val="00B623F5"/>
    <w:rsid w:val="00B6368E"/>
    <w:rsid w:val="00B714FC"/>
    <w:rsid w:val="00BA7774"/>
    <w:rsid w:val="00BC3B01"/>
    <w:rsid w:val="00BD0068"/>
    <w:rsid w:val="00BF3223"/>
    <w:rsid w:val="00C018A0"/>
    <w:rsid w:val="00C2018F"/>
    <w:rsid w:val="00C22AA7"/>
    <w:rsid w:val="00CC31C3"/>
    <w:rsid w:val="00CE7ABA"/>
    <w:rsid w:val="00CF6628"/>
    <w:rsid w:val="00D03C2B"/>
    <w:rsid w:val="00D668D3"/>
    <w:rsid w:val="00D71BB0"/>
    <w:rsid w:val="00DC2B94"/>
    <w:rsid w:val="00DC48C0"/>
    <w:rsid w:val="00DD107E"/>
    <w:rsid w:val="00DE7867"/>
    <w:rsid w:val="00E11FE6"/>
    <w:rsid w:val="00E15F0E"/>
    <w:rsid w:val="00E32BDF"/>
    <w:rsid w:val="00E47123"/>
    <w:rsid w:val="00E77BA1"/>
    <w:rsid w:val="00E80946"/>
    <w:rsid w:val="00E9120B"/>
    <w:rsid w:val="00E97222"/>
    <w:rsid w:val="00EB37EC"/>
    <w:rsid w:val="00EE71CE"/>
    <w:rsid w:val="00F0655D"/>
    <w:rsid w:val="00F20A4D"/>
    <w:rsid w:val="00F47558"/>
    <w:rsid w:val="00F50626"/>
    <w:rsid w:val="00F7115A"/>
    <w:rsid w:val="00F81E9C"/>
    <w:rsid w:val="00FA44F3"/>
    <w:rsid w:val="00FB4D11"/>
    <w:rsid w:val="00FC7D25"/>
    <w:rsid w:val="00FD518E"/>
    <w:rsid w:val="00FE5F3E"/>
    <w:rsid w:val="11A9060C"/>
    <w:rsid w:val="15C86900"/>
    <w:rsid w:val="2DAF542D"/>
    <w:rsid w:val="43803ED2"/>
    <w:rsid w:val="485B3114"/>
    <w:rsid w:val="52D90913"/>
    <w:rsid w:val="5367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69848"/>
  <w15:docId w15:val="{267890EF-F9B5-4F47-8F8C-F4D9EB89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125</Words>
  <Characters>719</Characters>
  <Application>Microsoft Office Word</Application>
  <DocSecurity>0</DocSecurity>
  <Lines>5</Lines>
  <Paragraphs>1</Paragraphs>
  <ScaleCrop>false</ScaleCrop>
  <Company>中山大学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黄涵梓</dc:creator>
  <cp:lastModifiedBy>ruchunp</cp:lastModifiedBy>
  <cp:revision>15</cp:revision>
  <cp:lastPrinted>2019-06-17T08:30:00Z</cp:lastPrinted>
  <dcterms:created xsi:type="dcterms:W3CDTF">2017-06-22T01:07:00Z</dcterms:created>
  <dcterms:modified xsi:type="dcterms:W3CDTF">2019-06-17T09:24:00Z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