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F2DB" w14:textId="09C42CA8" w:rsidR="00680D0C" w:rsidRPr="0003741F" w:rsidRDefault="00680D0C" w:rsidP="00680D0C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附件3</w:t>
      </w:r>
      <w:r w:rsidR="002C1829">
        <w:rPr>
          <w:rFonts w:ascii="仿宋" w:eastAsia="仿宋" w:hAnsi="仿宋"/>
          <w:b/>
          <w:sz w:val="28"/>
          <w:szCs w:val="28"/>
        </w:rPr>
        <w:t xml:space="preserve">           </w:t>
      </w:r>
      <w:r w:rsidRPr="000B5E7A">
        <w:rPr>
          <w:rFonts w:ascii="仿宋" w:eastAsia="仿宋" w:hAnsi="仿宋"/>
          <w:b/>
          <w:sz w:val="28"/>
          <w:szCs w:val="28"/>
        </w:rPr>
        <w:t>学生骨干述职报告</w:t>
      </w:r>
      <w:r>
        <w:rPr>
          <w:rFonts w:ascii="仿宋" w:eastAsia="仿宋" w:hAnsi="仿宋" w:hint="eastAsia"/>
          <w:b/>
          <w:sz w:val="28"/>
          <w:szCs w:val="28"/>
        </w:rPr>
        <w:t>填写要求</w:t>
      </w:r>
    </w:p>
    <w:p w14:paraId="4B79AE80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（一）学生骨干</w:t>
      </w:r>
      <w:r w:rsidRPr="00C8139C">
        <w:rPr>
          <w:rFonts w:ascii="仿宋" w:eastAsia="仿宋" w:hAnsi="仿宋"/>
          <w:sz w:val="28"/>
          <w:szCs w:val="28"/>
        </w:rPr>
        <w:t>述职报告制度是任职者陈述</w:t>
      </w:r>
      <w:r w:rsidRPr="00C8139C">
        <w:rPr>
          <w:rFonts w:ascii="仿宋" w:eastAsia="仿宋" w:hAnsi="仿宋" w:hint="eastAsia"/>
          <w:sz w:val="28"/>
          <w:szCs w:val="28"/>
        </w:rPr>
        <w:t>本人年度</w:t>
      </w:r>
      <w:r w:rsidRPr="00C8139C">
        <w:rPr>
          <w:rFonts w:ascii="仿宋" w:eastAsia="仿宋" w:hAnsi="仿宋"/>
          <w:sz w:val="28"/>
          <w:szCs w:val="28"/>
        </w:rPr>
        <w:t>任职情况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评议</w:t>
      </w:r>
      <w:r w:rsidRPr="00C8139C">
        <w:rPr>
          <w:rFonts w:ascii="仿宋" w:eastAsia="仿宋" w:hAnsi="仿宋" w:hint="eastAsia"/>
          <w:sz w:val="28"/>
          <w:szCs w:val="28"/>
        </w:rPr>
        <w:t>个人</w:t>
      </w:r>
      <w:r w:rsidRPr="00C8139C">
        <w:rPr>
          <w:rFonts w:ascii="仿宋" w:eastAsia="仿宋" w:hAnsi="仿宋"/>
          <w:sz w:val="28"/>
          <w:szCs w:val="28"/>
        </w:rPr>
        <w:t>任职能力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接受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C8139C">
        <w:rPr>
          <w:rFonts w:ascii="仿宋" w:eastAsia="仿宋" w:hAnsi="仿宋"/>
          <w:sz w:val="28"/>
          <w:szCs w:val="28"/>
        </w:rPr>
        <w:t>考核和群众监督的一种</w:t>
      </w:r>
      <w:r>
        <w:rPr>
          <w:rFonts w:ascii="仿宋" w:eastAsia="仿宋" w:hAnsi="仿宋" w:hint="eastAsia"/>
          <w:sz w:val="28"/>
          <w:szCs w:val="28"/>
        </w:rPr>
        <w:t>评议考核</w:t>
      </w:r>
      <w:r w:rsidRPr="00C8139C">
        <w:rPr>
          <w:rFonts w:ascii="仿宋" w:eastAsia="仿宋" w:hAnsi="仿宋"/>
          <w:sz w:val="28"/>
          <w:szCs w:val="28"/>
        </w:rPr>
        <w:t>制度。</w:t>
      </w:r>
    </w:p>
    <w:p w14:paraId="1628308E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>
        <w:rPr>
          <w:rFonts w:ascii="仿宋" w:eastAsia="仿宋" w:hAnsi="仿宋"/>
          <w:sz w:val="28"/>
          <w:szCs w:val="28"/>
        </w:rPr>
        <w:t>学生骨干</w:t>
      </w:r>
      <w:r w:rsidRPr="00C8139C">
        <w:rPr>
          <w:rFonts w:ascii="仿宋" w:eastAsia="仿宋" w:hAnsi="仿宋"/>
          <w:sz w:val="28"/>
          <w:szCs w:val="28"/>
        </w:rPr>
        <w:t>述职报告的目的</w:t>
      </w:r>
      <w:r w:rsidRPr="00C8139C">
        <w:rPr>
          <w:rFonts w:ascii="仿宋" w:eastAsia="仿宋" w:hAnsi="仿宋" w:hint="eastAsia"/>
          <w:sz w:val="28"/>
          <w:szCs w:val="28"/>
        </w:rPr>
        <w:t>：</w:t>
      </w:r>
      <w:r w:rsidRPr="00C8139C">
        <w:rPr>
          <w:rFonts w:ascii="仿宋" w:eastAsia="仿宋" w:hAnsi="仿宋"/>
          <w:sz w:val="28"/>
          <w:szCs w:val="28"/>
        </w:rPr>
        <w:t>总结经验教训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使未来工作能在前期工作的基础上有所进步和提高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促进内部交流和学习。</w:t>
      </w:r>
    </w:p>
    <w:p w14:paraId="1EDB7913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C8139C">
        <w:rPr>
          <w:rFonts w:ascii="仿宋" w:eastAsia="仿宋" w:hAnsi="仿宋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学生骨干</w:t>
      </w:r>
      <w:r w:rsidRPr="00C8139C">
        <w:rPr>
          <w:rFonts w:ascii="仿宋" w:eastAsia="仿宋" w:hAnsi="仿宋"/>
          <w:sz w:val="28"/>
          <w:szCs w:val="28"/>
        </w:rPr>
        <w:t>述职报告中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需</w:t>
      </w:r>
      <w:r w:rsidRPr="00C8139C">
        <w:rPr>
          <w:rFonts w:ascii="仿宋" w:eastAsia="仿宋" w:hAnsi="仿宋" w:hint="eastAsia"/>
          <w:sz w:val="28"/>
          <w:szCs w:val="28"/>
        </w:rPr>
        <w:t>围绕</w:t>
      </w:r>
      <w:bookmarkStart w:id="0" w:name="_Hlk61957992"/>
      <w:r w:rsidRPr="00C8139C">
        <w:rPr>
          <w:rFonts w:ascii="仿宋" w:eastAsia="仿宋" w:hAnsi="仿宋"/>
          <w:sz w:val="28"/>
          <w:szCs w:val="28"/>
        </w:rPr>
        <w:t>“德”</w:t>
      </w:r>
      <w:r w:rsidRPr="00C8139C">
        <w:rPr>
          <w:rFonts w:ascii="仿宋" w:eastAsia="仿宋" w:hAnsi="仿宋" w:hint="eastAsia"/>
          <w:sz w:val="28"/>
          <w:szCs w:val="28"/>
        </w:rPr>
        <w:t>、</w:t>
      </w:r>
      <w:r w:rsidRPr="00C8139C">
        <w:rPr>
          <w:rFonts w:ascii="仿宋" w:eastAsia="仿宋" w:hAnsi="仿宋"/>
          <w:sz w:val="28"/>
          <w:szCs w:val="28"/>
        </w:rPr>
        <w:t>“能”</w:t>
      </w:r>
      <w:r w:rsidRPr="00C8139C">
        <w:rPr>
          <w:rFonts w:ascii="仿宋" w:eastAsia="仿宋" w:hAnsi="仿宋" w:hint="eastAsia"/>
          <w:sz w:val="28"/>
          <w:szCs w:val="28"/>
        </w:rPr>
        <w:t>、</w:t>
      </w:r>
      <w:r w:rsidRPr="00C8139C">
        <w:rPr>
          <w:rFonts w:ascii="仿宋" w:eastAsia="仿宋" w:hAnsi="仿宋"/>
          <w:sz w:val="28"/>
          <w:szCs w:val="28"/>
        </w:rPr>
        <w:t>“勤”</w:t>
      </w:r>
      <w:r w:rsidRPr="00C8139C">
        <w:rPr>
          <w:rFonts w:ascii="仿宋" w:eastAsia="仿宋" w:hAnsi="仿宋" w:hint="eastAsia"/>
          <w:sz w:val="28"/>
          <w:szCs w:val="28"/>
        </w:rPr>
        <w:t>、</w:t>
      </w:r>
      <w:r w:rsidRPr="00C8139C">
        <w:rPr>
          <w:rFonts w:ascii="仿宋" w:eastAsia="仿宋" w:hAnsi="仿宋"/>
          <w:sz w:val="28"/>
          <w:szCs w:val="28"/>
        </w:rPr>
        <w:t>“绩”</w:t>
      </w:r>
      <w:bookmarkEnd w:id="0"/>
      <w:r w:rsidRPr="00C8139C">
        <w:rPr>
          <w:rFonts w:ascii="仿宋" w:eastAsia="仿宋" w:hAnsi="仿宋"/>
          <w:sz w:val="28"/>
          <w:szCs w:val="28"/>
        </w:rPr>
        <w:t>等方面内容</w:t>
      </w:r>
      <w:r w:rsidRPr="00C8139C">
        <w:rPr>
          <w:rFonts w:ascii="仿宋" w:eastAsia="仿宋" w:hAnsi="仿宋" w:hint="eastAsia"/>
          <w:sz w:val="28"/>
          <w:szCs w:val="28"/>
        </w:rPr>
        <w:t>撰写年度工作总结</w:t>
      </w:r>
      <w:r>
        <w:rPr>
          <w:rFonts w:ascii="仿宋" w:eastAsia="仿宋" w:hAnsi="仿宋" w:hint="eastAsia"/>
          <w:sz w:val="28"/>
          <w:szCs w:val="28"/>
        </w:rPr>
        <w:t>并</w:t>
      </w:r>
      <w:proofErr w:type="gramStart"/>
      <w:r>
        <w:rPr>
          <w:rFonts w:ascii="仿宋" w:eastAsia="仿宋" w:hAnsi="仿宋" w:hint="eastAsia"/>
          <w:sz w:val="28"/>
          <w:szCs w:val="28"/>
        </w:rPr>
        <w:t>作</w:t>
      </w:r>
      <w:r w:rsidRPr="00C8139C">
        <w:rPr>
          <w:rFonts w:ascii="仿宋" w:eastAsia="仿宋" w:hAnsi="仿宋" w:hint="eastAsia"/>
          <w:sz w:val="28"/>
          <w:szCs w:val="28"/>
        </w:rPr>
        <w:t>出</w:t>
      </w:r>
      <w:proofErr w:type="gramEnd"/>
      <w:r w:rsidRPr="00C8139C">
        <w:rPr>
          <w:rFonts w:ascii="仿宋" w:eastAsia="仿宋" w:hAnsi="仿宋" w:hint="eastAsia"/>
          <w:sz w:val="28"/>
          <w:szCs w:val="28"/>
        </w:rPr>
        <w:t>个人自评得分</w:t>
      </w:r>
      <w:r w:rsidRPr="00C8139C">
        <w:rPr>
          <w:rFonts w:ascii="仿宋" w:eastAsia="仿宋" w:hAnsi="仿宋"/>
          <w:sz w:val="28"/>
          <w:szCs w:val="28"/>
        </w:rPr>
        <w:t>。</w:t>
      </w:r>
    </w:p>
    <w:p w14:paraId="64C09E4C" w14:textId="20F9C669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C8139C">
        <w:rPr>
          <w:rFonts w:ascii="仿宋" w:eastAsia="仿宋" w:hAnsi="仿宋"/>
          <w:sz w:val="28"/>
          <w:szCs w:val="28"/>
        </w:rPr>
        <w:t>“德”</w:t>
      </w:r>
      <w:r w:rsidRPr="00C8139C">
        <w:rPr>
          <w:rFonts w:ascii="仿宋" w:eastAsia="仿宋" w:hAnsi="仿宋" w:hint="eastAsia"/>
          <w:sz w:val="28"/>
          <w:szCs w:val="28"/>
        </w:rPr>
        <w:t>：是否具备良好的思想政治素质，热爱祖国，热爱人民，拥护中国共产党</w:t>
      </w:r>
      <w:r>
        <w:rPr>
          <w:rFonts w:ascii="仿宋" w:eastAsia="仿宋" w:hAnsi="仿宋" w:hint="eastAsia"/>
          <w:sz w:val="28"/>
          <w:szCs w:val="28"/>
        </w:rPr>
        <w:t>的</w:t>
      </w:r>
      <w:r w:rsidRPr="00C8139C">
        <w:rPr>
          <w:rFonts w:ascii="仿宋" w:eastAsia="仿宋" w:hAnsi="仿宋" w:hint="eastAsia"/>
          <w:sz w:val="28"/>
          <w:szCs w:val="28"/>
        </w:rPr>
        <w:t>领导，坚持开展理论学习；是否具备较高的道德素养，自觉践行社会主义核心价值观；工作作风端正，坚持</w:t>
      </w:r>
      <w:r w:rsidRPr="00C8139C">
        <w:rPr>
          <w:rFonts w:ascii="仿宋" w:eastAsia="仿宋" w:hAnsi="仿宋"/>
          <w:sz w:val="28"/>
          <w:szCs w:val="28"/>
        </w:rPr>
        <w:t>诚信原则</w:t>
      </w:r>
      <w:r w:rsidRPr="00C8139C">
        <w:rPr>
          <w:rFonts w:ascii="仿宋" w:eastAsia="仿宋" w:hAnsi="仿宋" w:hint="eastAsia"/>
          <w:sz w:val="28"/>
          <w:szCs w:val="28"/>
        </w:rPr>
        <w:t>，清正廉洁；是否具备较强的集体观念和责任心</w:t>
      </w:r>
      <w:r>
        <w:rPr>
          <w:rFonts w:ascii="仿宋" w:eastAsia="仿宋" w:hAnsi="仿宋" w:hint="eastAsia"/>
          <w:sz w:val="28"/>
          <w:szCs w:val="28"/>
        </w:rPr>
        <w:t>；是否积极向党组织靠拢</w:t>
      </w:r>
      <w:r w:rsidR="00E056C8">
        <w:rPr>
          <w:rFonts w:ascii="仿宋" w:eastAsia="仿宋" w:hAnsi="仿宋" w:hint="eastAsia"/>
          <w:sz w:val="28"/>
          <w:szCs w:val="28"/>
        </w:rPr>
        <w:t>；是否自觉遵守</w:t>
      </w:r>
      <w:r w:rsidR="00DA1233">
        <w:rPr>
          <w:rFonts w:ascii="仿宋" w:eastAsia="仿宋" w:hAnsi="仿宋" w:hint="eastAsia"/>
          <w:sz w:val="28"/>
          <w:szCs w:val="28"/>
        </w:rPr>
        <w:t>学校的各项规章制度</w:t>
      </w:r>
      <w:r w:rsidRPr="00C8139C">
        <w:rPr>
          <w:rFonts w:ascii="仿宋" w:eastAsia="仿宋" w:hAnsi="仿宋" w:hint="eastAsia"/>
          <w:sz w:val="28"/>
          <w:szCs w:val="28"/>
        </w:rPr>
        <w:t>。</w:t>
      </w:r>
    </w:p>
    <w:p w14:paraId="4C85C5FD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C8139C">
        <w:rPr>
          <w:rFonts w:ascii="仿宋" w:eastAsia="仿宋" w:hAnsi="仿宋"/>
          <w:sz w:val="28"/>
          <w:szCs w:val="28"/>
        </w:rPr>
        <w:t>“能”</w:t>
      </w:r>
      <w:r w:rsidRPr="00C8139C">
        <w:rPr>
          <w:rFonts w:ascii="仿宋" w:eastAsia="仿宋" w:hAnsi="仿宋" w:hint="eastAsia"/>
          <w:sz w:val="28"/>
          <w:szCs w:val="28"/>
        </w:rPr>
        <w:t>：是否具备良好的统筹协调能力，能与他人协同合作</w:t>
      </w:r>
      <w:r>
        <w:rPr>
          <w:rFonts w:ascii="仿宋" w:eastAsia="仿宋" w:hAnsi="仿宋" w:hint="eastAsia"/>
          <w:sz w:val="28"/>
          <w:szCs w:val="28"/>
        </w:rPr>
        <w:t>、</w:t>
      </w:r>
      <w:r w:rsidRPr="00C8139C">
        <w:rPr>
          <w:rFonts w:ascii="仿宋" w:eastAsia="仿宋" w:hAnsi="仿宋" w:hint="eastAsia"/>
          <w:sz w:val="28"/>
          <w:szCs w:val="28"/>
        </w:rPr>
        <w:t>与其他部门协调沟通，能统筹部门工作又能合理安排成员分工；是否具备良好的谋划和执行能力，能在工作前做好工作策划和预案，能够在按照计划执行并能随机应变，随时解决工作中的问题；是否具备较好的工作创新能力，在既往工作的基础上提出创新可行意见；是否具备较好的学习总结能力，能就工作中出现的问题总结经验教训并在之后的工作中有所改进</w:t>
      </w:r>
      <w:r>
        <w:rPr>
          <w:rFonts w:ascii="仿宋" w:eastAsia="仿宋" w:hAnsi="仿宋" w:hint="eastAsia"/>
          <w:sz w:val="28"/>
          <w:szCs w:val="28"/>
        </w:rPr>
        <w:t>；是否具备较好的时间管理能力，并处理好学习和工作的关系。</w:t>
      </w:r>
    </w:p>
    <w:p w14:paraId="430968D5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Pr="00C8139C">
        <w:rPr>
          <w:rFonts w:ascii="仿宋" w:eastAsia="仿宋" w:hAnsi="仿宋"/>
          <w:sz w:val="28"/>
          <w:szCs w:val="28"/>
        </w:rPr>
        <w:t>“勤”</w:t>
      </w:r>
      <w:r w:rsidRPr="00C8139C">
        <w:rPr>
          <w:rFonts w:ascii="仿宋" w:eastAsia="仿宋" w:hAnsi="仿宋" w:hint="eastAsia"/>
          <w:sz w:val="28"/>
          <w:szCs w:val="28"/>
        </w:rPr>
        <w:t>：能否保持学习的热情，积极参与工作培训，提升个人工作能力；能否按时按量完成组织交予的工作；</w:t>
      </w:r>
      <w:r w:rsidRPr="00C8139C">
        <w:rPr>
          <w:rFonts w:ascii="仿宋" w:eastAsia="仿宋" w:hAnsi="仿宋"/>
          <w:sz w:val="28"/>
          <w:szCs w:val="28"/>
        </w:rPr>
        <w:t>是否保持了勤恳</w:t>
      </w:r>
      <w:r w:rsidRPr="00C8139C">
        <w:rPr>
          <w:rFonts w:ascii="仿宋" w:eastAsia="仿宋" w:hAnsi="仿宋"/>
          <w:sz w:val="28"/>
          <w:szCs w:val="28"/>
        </w:rPr>
        <w:lastRenderedPageBreak/>
        <w:t>踏实的秉性</w:t>
      </w:r>
      <w:r w:rsidRPr="00C8139C">
        <w:rPr>
          <w:rFonts w:ascii="仿宋" w:eastAsia="仿宋" w:hAnsi="仿宋" w:hint="eastAsia"/>
          <w:sz w:val="28"/>
          <w:szCs w:val="28"/>
        </w:rPr>
        <w:t>，遇事不推脱、不计较个人得失，</w:t>
      </w:r>
      <w:r w:rsidRPr="00C8139C">
        <w:rPr>
          <w:rFonts w:ascii="仿宋" w:eastAsia="仿宋" w:hAnsi="仿宋"/>
          <w:sz w:val="28"/>
          <w:szCs w:val="28"/>
        </w:rPr>
        <w:t>有较强的奉献精神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全心全意</w:t>
      </w:r>
      <w:r>
        <w:rPr>
          <w:rFonts w:ascii="仿宋" w:eastAsia="仿宋" w:hAnsi="仿宋" w:hint="eastAsia"/>
          <w:sz w:val="28"/>
          <w:szCs w:val="28"/>
        </w:rPr>
        <w:t>为同学</w:t>
      </w:r>
      <w:r w:rsidRPr="00C8139C">
        <w:rPr>
          <w:rFonts w:ascii="仿宋" w:eastAsia="仿宋" w:hAnsi="仿宋"/>
          <w:sz w:val="28"/>
          <w:szCs w:val="28"/>
        </w:rPr>
        <w:t>做好服务</w:t>
      </w:r>
      <w:r w:rsidRPr="00C8139C">
        <w:rPr>
          <w:rFonts w:ascii="仿宋" w:eastAsia="仿宋" w:hAnsi="仿宋" w:hint="eastAsia"/>
          <w:sz w:val="28"/>
          <w:szCs w:val="28"/>
        </w:rPr>
        <w:t>；</w:t>
      </w:r>
    </w:p>
    <w:p w14:paraId="5B0778C3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Pr="00C8139C">
        <w:rPr>
          <w:rFonts w:ascii="仿宋" w:eastAsia="仿宋" w:hAnsi="仿宋"/>
          <w:sz w:val="28"/>
          <w:szCs w:val="28"/>
        </w:rPr>
        <w:t>“绩”</w:t>
      </w:r>
      <w:r w:rsidRPr="00C8139C">
        <w:rPr>
          <w:rFonts w:ascii="仿宋" w:eastAsia="仿宋" w:hAnsi="仿宋" w:hint="eastAsia"/>
          <w:sz w:val="28"/>
          <w:szCs w:val="28"/>
        </w:rPr>
        <w:t>：</w:t>
      </w:r>
      <w:r w:rsidRPr="00C8139C">
        <w:rPr>
          <w:rFonts w:ascii="仿宋" w:eastAsia="仿宋" w:hAnsi="仿宋"/>
          <w:sz w:val="28"/>
          <w:szCs w:val="28"/>
        </w:rPr>
        <w:t>所负责工作是否</w:t>
      </w:r>
      <w:r w:rsidRPr="00C8139C">
        <w:rPr>
          <w:rFonts w:ascii="仿宋" w:eastAsia="仿宋" w:hAnsi="仿宋" w:hint="eastAsia"/>
          <w:sz w:val="28"/>
          <w:szCs w:val="28"/>
        </w:rPr>
        <w:t>服务于学生成长成才的根本任务，遵循全面提升学生德智体美劳综合素质的总体方向而展开；</w:t>
      </w:r>
      <w:r w:rsidRPr="00C8139C">
        <w:rPr>
          <w:rFonts w:ascii="仿宋" w:eastAsia="仿宋" w:hAnsi="仿宋"/>
          <w:sz w:val="28"/>
          <w:szCs w:val="28"/>
        </w:rPr>
        <w:t>能</w:t>
      </w:r>
      <w:r w:rsidRPr="00C8139C">
        <w:rPr>
          <w:rFonts w:ascii="仿宋" w:eastAsia="仿宋" w:hAnsi="仿宋" w:hint="eastAsia"/>
          <w:sz w:val="28"/>
          <w:szCs w:val="28"/>
        </w:rPr>
        <w:t>否</w:t>
      </w:r>
      <w:r w:rsidRPr="00C8139C">
        <w:rPr>
          <w:rFonts w:ascii="仿宋" w:eastAsia="仿宋" w:hAnsi="仿宋"/>
          <w:sz w:val="28"/>
          <w:szCs w:val="28"/>
        </w:rPr>
        <w:t>在完成</w:t>
      </w:r>
      <w:r w:rsidRPr="00C8139C">
        <w:rPr>
          <w:rFonts w:ascii="仿宋" w:eastAsia="仿宋" w:hAnsi="仿宋" w:hint="eastAsia"/>
          <w:sz w:val="28"/>
          <w:szCs w:val="28"/>
        </w:rPr>
        <w:t>既定工作任务的</w:t>
      </w:r>
      <w:r w:rsidRPr="00C8139C">
        <w:rPr>
          <w:rFonts w:ascii="仿宋" w:eastAsia="仿宋" w:hAnsi="仿宋"/>
          <w:sz w:val="28"/>
          <w:szCs w:val="28"/>
        </w:rPr>
        <w:t>同时还能取得一定的成绩或创新</w:t>
      </w:r>
      <w:r w:rsidRPr="00C8139C">
        <w:rPr>
          <w:rFonts w:ascii="仿宋" w:eastAsia="仿宋" w:hAnsi="仿宋" w:hint="eastAsia"/>
          <w:sz w:val="28"/>
          <w:szCs w:val="28"/>
        </w:rPr>
        <w:t>；所负责工作能否获得服务对象的肯定</w:t>
      </w:r>
      <w:r w:rsidRPr="00C8139C">
        <w:rPr>
          <w:rFonts w:ascii="仿宋" w:eastAsia="仿宋" w:hAnsi="仿宋"/>
          <w:sz w:val="28"/>
          <w:szCs w:val="28"/>
        </w:rPr>
        <w:t>。</w:t>
      </w:r>
    </w:p>
    <w:p w14:paraId="42EB3CAC" w14:textId="77777777" w:rsidR="000A0926" w:rsidRPr="00680D0C" w:rsidRDefault="000A0926"/>
    <w:sectPr w:rsidR="000A0926" w:rsidRPr="0068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9A30" w14:textId="77777777" w:rsidR="00990FB2" w:rsidRDefault="00990FB2" w:rsidP="00680D0C">
      <w:r>
        <w:separator/>
      </w:r>
    </w:p>
  </w:endnote>
  <w:endnote w:type="continuationSeparator" w:id="0">
    <w:p w14:paraId="53D29BAD" w14:textId="77777777" w:rsidR="00990FB2" w:rsidRDefault="00990FB2" w:rsidP="0068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F0EB" w14:textId="77777777" w:rsidR="00990FB2" w:rsidRDefault="00990FB2" w:rsidP="00680D0C">
      <w:r>
        <w:separator/>
      </w:r>
    </w:p>
  </w:footnote>
  <w:footnote w:type="continuationSeparator" w:id="0">
    <w:p w14:paraId="06EB56A5" w14:textId="77777777" w:rsidR="00990FB2" w:rsidRDefault="00990FB2" w:rsidP="0068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4C"/>
    <w:rsid w:val="000A0926"/>
    <w:rsid w:val="002C1829"/>
    <w:rsid w:val="00580C31"/>
    <w:rsid w:val="00680D0C"/>
    <w:rsid w:val="00822C4C"/>
    <w:rsid w:val="008F0099"/>
    <w:rsid w:val="00990FB2"/>
    <w:rsid w:val="00AB7380"/>
    <w:rsid w:val="00B34D76"/>
    <w:rsid w:val="00DA1233"/>
    <w:rsid w:val="00E0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0B252"/>
  <w15:chartTrackingRefBased/>
  <w15:docId w15:val="{FFCB02AC-E4DB-48C4-8614-090B21DE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D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112</Words>
  <Characters>645</Characters>
  <Application>Microsoft Office Word</Application>
  <DocSecurity>0</DocSecurity>
  <Lines>5</Lines>
  <Paragraphs>1</Paragraphs>
  <ScaleCrop>false</ScaleCrop>
  <Company>中山大学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qiunh</dc:creator>
  <cp:keywords/>
  <dc:description/>
  <cp:lastModifiedBy>qiu nh</cp:lastModifiedBy>
  <cp:revision>5</cp:revision>
  <dcterms:created xsi:type="dcterms:W3CDTF">2021-08-25T07:58:00Z</dcterms:created>
  <dcterms:modified xsi:type="dcterms:W3CDTF">2023-08-15T02:32:00Z</dcterms:modified>
</cp:coreProperties>
</file>