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outlineLvl w:val="1"/>
        <w:rPr>
          <w:rFonts w:hint="eastAsia" w:ascii="黑体" w:hAnsi="黑体" w:eastAsia="黑体" w:cs="宋体"/>
          <w:b/>
          <w:kern w:val="36"/>
          <w:sz w:val="32"/>
          <w:szCs w:val="32"/>
        </w:rPr>
      </w:pPr>
      <w:r>
        <w:rPr>
          <w:rFonts w:hint="eastAsia" w:ascii="黑体" w:hAnsi="黑体" w:eastAsia="黑体" w:cs="宋体"/>
          <w:b/>
          <w:kern w:val="36"/>
          <w:sz w:val="32"/>
          <w:szCs w:val="32"/>
          <w:lang w:val="en-US" w:eastAsia="zh-CN"/>
        </w:rPr>
        <w:t>2018</w:t>
      </w:r>
      <w:r>
        <w:rPr>
          <w:rFonts w:hint="eastAsia" w:ascii="黑体" w:hAnsi="黑体" w:eastAsia="黑体" w:cs="宋体"/>
          <w:b/>
          <w:kern w:val="36"/>
          <w:sz w:val="32"/>
          <w:szCs w:val="32"/>
        </w:rPr>
        <w:t>广东省大数据分析与处理重点实验室</w:t>
      </w:r>
    </w:p>
    <w:p>
      <w:pPr>
        <w:widowControl/>
        <w:shd w:val="clear" w:color="auto" w:fill="FFFFFF"/>
        <w:spacing w:line="480" w:lineRule="auto"/>
        <w:jc w:val="center"/>
        <w:outlineLvl w:val="1"/>
        <w:rPr>
          <w:rFonts w:ascii="宋体" w:hAnsi="宋体" w:eastAsia="宋体" w:cs="宋体"/>
          <w:b/>
          <w:kern w:val="0"/>
          <w:sz w:val="32"/>
          <w:szCs w:val="32"/>
        </w:rPr>
      </w:pPr>
      <w:r>
        <w:rPr>
          <w:rFonts w:hint="eastAsia" w:ascii="黑体" w:hAnsi="黑体" w:eastAsia="黑体" w:cs="宋体"/>
          <w:b/>
          <w:kern w:val="36"/>
          <w:sz w:val="32"/>
          <w:szCs w:val="32"/>
        </w:rPr>
        <w:t>开放基金申报指南</w:t>
      </w:r>
      <w:r>
        <w:rPr>
          <w:rFonts w:ascii="宋体" w:hAnsi="宋体" w:eastAsia="宋体" w:cs="宋体"/>
          <w:b/>
          <w:kern w:val="0"/>
          <w:sz w:val="32"/>
          <w:szCs w:val="32"/>
        </w:rPr>
        <w:t xml:space="preserve">  </w:t>
      </w:r>
    </w:p>
    <w:p>
      <w:pPr>
        <w:widowControl/>
        <w:shd w:val="clear" w:color="auto" w:fill="FFFFFF"/>
        <w:spacing w:line="480" w:lineRule="auto"/>
        <w:jc w:val="center"/>
        <w:outlineLvl w:val="1"/>
        <w:rPr>
          <w:rFonts w:ascii="黑体" w:hAnsi="黑体" w:eastAsia="黑体" w:cs="宋体"/>
          <w:b/>
          <w:kern w:val="36"/>
          <w:sz w:val="32"/>
          <w:szCs w:val="32"/>
        </w:rPr>
      </w:pPr>
    </w:p>
    <w:p>
      <w:pPr>
        <w:snapToGrid w:val="0"/>
        <w:spacing w:beforeLines="50" w:line="360" w:lineRule="auto"/>
        <w:ind w:firstLine="420" w:firstLineChars="200"/>
        <w:rPr>
          <w:rFonts w:ascii="宋体" w:hAnsi="宋体" w:eastAsia="宋体" w:cs="宋体"/>
          <w:color w:val="000000"/>
          <w:kern w:val="0"/>
          <w:szCs w:val="21"/>
        </w:rPr>
      </w:pPr>
      <w:r>
        <w:rPr>
          <w:rFonts w:ascii="宋体" w:hAnsi="宋体" w:eastAsia="宋体" w:cs="宋体"/>
          <w:color w:val="000000"/>
          <w:kern w:val="0"/>
          <w:szCs w:val="21"/>
        </w:rPr>
        <w:t>中山大</w:t>
      </w:r>
      <w:r>
        <w:rPr>
          <w:rFonts w:hint="eastAsia" w:ascii="宋体" w:hAnsi="宋体" w:eastAsia="宋体" w:cs="宋体"/>
          <w:color w:val="000000"/>
          <w:kern w:val="0"/>
          <w:szCs w:val="21"/>
        </w:rPr>
        <w:t>学</w:t>
      </w:r>
      <w:r>
        <w:rPr>
          <w:rFonts w:ascii="宋体" w:hAnsi="宋体" w:eastAsia="宋体" w:cs="宋体"/>
          <w:color w:val="000000"/>
          <w:kern w:val="0"/>
          <w:szCs w:val="21"/>
        </w:rPr>
        <w:t>广东省大数据分析与处理重点实验室于201</w:t>
      </w:r>
      <w:r>
        <w:rPr>
          <w:rFonts w:hint="eastAsia" w:ascii="宋体" w:hAnsi="宋体" w:eastAsia="宋体" w:cs="宋体"/>
          <w:color w:val="000000"/>
          <w:kern w:val="0"/>
          <w:szCs w:val="21"/>
        </w:rPr>
        <w:t>5</w:t>
      </w:r>
      <w:r>
        <w:rPr>
          <w:rFonts w:ascii="宋体" w:hAnsi="宋体" w:eastAsia="宋体" w:cs="宋体"/>
          <w:color w:val="000000"/>
          <w:kern w:val="0"/>
          <w:szCs w:val="21"/>
        </w:rPr>
        <w:t>年9月由广东省科学技术厅批准成立。</w:t>
      </w:r>
      <w:r>
        <w:rPr>
          <w:rFonts w:hint="eastAsia" w:ascii="宋体" w:hAnsi="宋体" w:eastAsia="宋体" w:cs="宋体"/>
          <w:color w:val="000000"/>
          <w:kern w:val="0"/>
          <w:szCs w:val="21"/>
        </w:rPr>
        <w:t>实验室将致力于深入研究广东</w:t>
      </w:r>
      <w:r>
        <w:rPr>
          <w:rFonts w:ascii="宋体" w:hAnsi="宋体" w:eastAsia="宋体" w:cs="宋体"/>
          <w:color w:val="000000"/>
          <w:kern w:val="0"/>
          <w:szCs w:val="21"/>
        </w:rPr>
        <w:t>省包括信息产业在内的各行业所面临的大数据管理、分析与挖掘问题的基础理论与核心技术</w:t>
      </w:r>
      <w:r>
        <w:rPr>
          <w:rFonts w:hint="eastAsia" w:ascii="宋体" w:hAnsi="宋体" w:eastAsia="宋体" w:cs="宋体"/>
          <w:color w:val="000000"/>
          <w:kern w:val="0"/>
          <w:szCs w:val="21"/>
        </w:rPr>
        <w:t>，从而服务各企业，提供企业级大数据存储与管理一体化解决方案，提供大数据产业发展的核心技术，培训大数据专门技术人才。</w:t>
      </w:r>
      <w:r>
        <w:rPr>
          <w:rFonts w:ascii="宋体" w:hAnsi="宋体" w:eastAsia="宋体" w:cs="宋体"/>
          <w:color w:val="000000"/>
          <w:kern w:val="0"/>
          <w:szCs w:val="21"/>
        </w:rPr>
        <w:t>为促进实验室的开放和交流，创造良好的科学研究条件和学术环境，吸引国内外优秀学者共同开展高水平的研究，促进</w:t>
      </w:r>
      <w:r>
        <w:rPr>
          <w:rFonts w:hint="eastAsia" w:ascii="宋体" w:hAnsi="宋体" w:eastAsia="宋体" w:cs="宋体"/>
          <w:color w:val="000000"/>
          <w:kern w:val="0"/>
          <w:szCs w:val="21"/>
        </w:rPr>
        <w:t>大数据</w:t>
      </w:r>
      <w:r>
        <w:rPr>
          <w:rFonts w:ascii="宋体" w:hAnsi="宋体" w:eastAsia="宋体" w:cs="宋体"/>
          <w:color w:val="000000"/>
          <w:kern w:val="0"/>
          <w:szCs w:val="21"/>
        </w:rPr>
        <w:t>学科发展，实验室特设立开放基金，资助与实验室研究方向有关</w:t>
      </w:r>
      <w:r>
        <w:rPr>
          <w:rFonts w:hint="eastAsia" w:ascii="宋体" w:hAnsi="宋体" w:eastAsia="宋体" w:cs="宋体"/>
          <w:color w:val="000000"/>
          <w:kern w:val="0"/>
          <w:szCs w:val="21"/>
        </w:rPr>
        <w:t>、</w:t>
      </w:r>
      <w:r>
        <w:rPr>
          <w:rFonts w:ascii="宋体" w:hAnsi="宋体" w:eastAsia="宋体" w:cs="宋体"/>
          <w:color w:val="000000"/>
          <w:kern w:val="0"/>
          <w:szCs w:val="21"/>
        </w:rPr>
        <w:t>具有相当科学意义和应用前景的基础研究和应用基础研究课题。</w:t>
      </w:r>
    </w:p>
    <w:p>
      <w:pPr>
        <w:snapToGrid w:val="0"/>
        <w:spacing w:beforeLines="50" w:line="360" w:lineRule="auto"/>
        <w:ind w:firstLine="420" w:firstLineChars="200"/>
        <w:rPr>
          <w:rFonts w:ascii="宋体" w:hAnsi="宋体" w:eastAsia="宋体" w:cs="宋体"/>
          <w:color w:val="000000"/>
          <w:kern w:val="0"/>
          <w:szCs w:val="21"/>
        </w:rPr>
      </w:pPr>
    </w:p>
    <w:p>
      <w:pPr>
        <w:widowControl/>
        <w:shd w:val="clear" w:color="auto" w:fill="FFFFFF"/>
        <w:spacing w:beforeLines="50" w:afterLines="50" w:line="320" w:lineRule="atLeast"/>
        <w:jc w:val="left"/>
        <w:rPr>
          <w:rFonts w:ascii="黑体" w:hAnsi="黑体" w:eastAsia="黑体" w:cs="宋体"/>
          <w:color w:val="000000"/>
          <w:kern w:val="0"/>
          <w:sz w:val="24"/>
          <w:szCs w:val="24"/>
        </w:rPr>
      </w:pPr>
      <w:r>
        <w:rPr>
          <w:rFonts w:ascii="黑体" w:hAnsi="黑体" w:eastAsia="黑体" w:cs="宋体"/>
          <w:b/>
          <w:bCs/>
          <w:color w:val="000000"/>
          <w:kern w:val="0"/>
          <w:sz w:val="24"/>
          <w:szCs w:val="24"/>
        </w:rPr>
        <w:t>一、开放对象</w:t>
      </w:r>
    </w:p>
    <w:p>
      <w:pPr>
        <w:widowControl/>
        <w:shd w:val="clear" w:color="auto" w:fill="FFFFFF"/>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1. 国内外科研、教学、企业的科技工作者均可申</w:t>
      </w:r>
      <w:r>
        <w:rPr>
          <w:rFonts w:hint="eastAsia" w:ascii="宋体" w:hAnsi="宋体" w:eastAsia="宋体" w:cs="宋体"/>
          <w:color w:val="000000"/>
          <w:kern w:val="0"/>
          <w:szCs w:val="21"/>
        </w:rPr>
        <w:t>报项目</w:t>
      </w:r>
      <w:r>
        <w:rPr>
          <w:rFonts w:ascii="宋体" w:hAnsi="宋体" w:eastAsia="宋体" w:cs="宋体"/>
          <w:color w:val="000000"/>
          <w:kern w:val="0"/>
          <w:szCs w:val="21"/>
        </w:rPr>
        <w:t>。</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eastAsia="宋体" w:cs="宋体"/>
          <w:color w:val="000000"/>
          <w:kern w:val="0"/>
          <w:szCs w:val="21"/>
        </w:rPr>
      </w:pPr>
      <w:r>
        <w:rPr>
          <w:rFonts w:ascii="宋体" w:hAnsi="宋体" w:eastAsia="宋体" w:cs="宋体"/>
          <w:color w:val="000000"/>
          <w:kern w:val="0"/>
          <w:szCs w:val="21"/>
        </w:rPr>
        <w:t>2．根据工作需要，应课题负责人或实验室主任邀请来参加在研课题的研究人员。</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eastAsia="宋体" w:cs="宋体"/>
          <w:b/>
          <w:bCs/>
          <w:color w:val="000000"/>
          <w:kern w:val="0"/>
          <w:szCs w:val="21"/>
          <w:lang w:val="en-US" w:eastAsia="zh-CN"/>
        </w:rPr>
      </w:pPr>
      <w:r>
        <w:rPr>
          <w:rFonts w:hint="eastAsia" w:ascii="宋体" w:hAnsi="宋体" w:eastAsia="宋体" w:cs="宋体"/>
          <w:b/>
          <w:bCs/>
          <w:color w:val="FF0000"/>
          <w:kern w:val="0"/>
          <w:szCs w:val="21"/>
          <w:lang w:val="en-US" w:eastAsia="zh-CN"/>
        </w:rPr>
        <w:t>注：</w:t>
      </w:r>
      <w:r>
        <w:rPr>
          <w:rFonts w:hint="eastAsia" w:ascii="宋体" w:hAnsi="宋体" w:eastAsia="宋体" w:cs="宋体"/>
          <w:b/>
          <w:bCs/>
          <w:color w:val="000000"/>
          <w:kern w:val="0"/>
          <w:szCs w:val="21"/>
          <w:lang w:val="en-US" w:eastAsia="zh-CN"/>
        </w:rPr>
        <w:t>鼓励申请人与中山大学校内老师合作申报。</w:t>
      </w:r>
    </w:p>
    <w:p>
      <w:pPr>
        <w:keepNext w:val="0"/>
        <w:keepLines w:val="0"/>
        <w:pageBreakBefore w:val="0"/>
        <w:widowControl/>
        <w:shd w:val="clear" w:color="auto" w:fill="FFFFFF"/>
        <w:kinsoku/>
        <w:wordWrap/>
        <w:overflowPunct/>
        <w:topLinePunct w:val="0"/>
        <w:autoSpaceDE/>
        <w:autoSpaceDN/>
        <w:bidi w:val="0"/>
        <w:adjustRightInd w:val="0"/>
        <w:snapToGrid w:val="0"/>
        <w:spacing w:before="157" w:beforeLines="50" w:line="360" w:lineRule="auto"/>
        <w:ind w:right="0" w:rightChars="0"/>
        <w:jc w:val="left"/>
        <w:textAlignment w:val="auto"/>
        <w:outlineLvl w:val="9"/>
        <w:rPr>
          <w:rFonts w:hint="eastAsia" w:ascii="宋体" w:hAnsi="宋体" w:eastAsia="宋体" w:cs="宋体"/>
          <w:b/>
          <w:bCs/>
          <w:color w:val="000000"/>
          <w:kern w:val="0"/>
          <w:szCs w:val="21"/>
          <w:lang w:val="en-US" w:eastAsia="zh-CN"/>
        </w:rPr>
      </w:pPr>
      <w:r>
        <w:rPr>
          <w:rFonts w:hint="eastAsia" w:ascii="黑体" w:hAnsi="黑体" w:eastAsia="黑体" w:cs="宋体"/>
          <w:b/>
          <w:bCs/>
          <w:color w:val="000000"/>
          <w:kern w:val="0"/>
          <w:sz w:val="24"/>
          <w:szCs w:val="24"/>
          <w:lang w:val="en-US" w:eastAsia="zh-CN"/>
        </w:rPr>
        <w:t>二、申报起止日期：2017年11月20日--2018年1月8日</w:t>
      </w:r>
    </w:p>
    <w:p>
      <w:pPr>
        <w:widowControl/>
        <w:shd w:val="clear" w:color="auto" w:fill="FFFFFF"/>
        <w:spacing w:beforeLines="50" w:afterLines="50" w:line="320" w:lineRule="atLeast"/>
        <w:jc w:val="left"/>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lang w:val="en-US" w:eastAsia="zh-CN"/>
        </w:rPr>
        <w:t>三</w:t>
      </w:r>
      <w:r>
        <w:rPr>
          <w:rFonts w:ascii="黑体" w:hAnsi="黑体" w:eastAsia="黑体" w:cs="宋体"/>
          <w:b/>
          <w:bCs/>
          <w:color w:val="000000"/>
          <w:kern w:val="0"/>
          <w:sz w:val="24"/>
          <w:szCs w:val="24"/>
        </w:rPr>
        <w:t>、开放</w:t>
      </w:r>
      <w:r>
        <w:rPr>
          <w:rFonts w:hint="eastAsia" w:ascii="黑体" w:hAnsi="黑体" w:eastAsia="黑体" w:cs="宋体"/>
          <w:b/>
          <w:bCs/>
          <w:color w:val="000000"/>
          <w:kern w:val="0"/>
          <w:sz w:val="24"/>
          <w:szCs w:val="24"/>
        </w:rPr>
        <w:t>基金项目</w:t>
      </w:r>
      <w:r>
        <w:rPr>
          <w:rFonts w:ascii="黑体" w:hAnsi="黑体" w:eastAsia="黑体" w:cs="宋体"/>
          <w:b/>
          <w:bCs/>
          <w:color w:val="000000"/>
          <w:kern w:val="0"/>
          <w:sz w:val="24"/>
          <w:szCs w:val="24"/>
        </w:rPr>
        <w:t>资助方向（申</w:t>
      </w:r>
      <w:r>
        <w:rPr>
          <w:rFonts w:hint="eastAsia" w:ascii="黑体" w:hAnsi="黑体" w:eastAsia="黑体" w:cs="宋体"/>
          <w:b/>
          <w:bCs/>
          <w:color w:val="000000"/>
          <w:kern w:val="0"/>
          <w:sz w:val="24"/>
          <w:szCs w:val="24"/>
        </w:rPr>
        <w:t>报</w:t>
      </w:r>
      <w:r>
        <w:rPr>
          <w:rFonts w:ascii="黑体" w:hAnsi="黑体" w:eastAsia="黑体" w:cs="宋体"/>
          <w:b/>
          <w:bCs/>
          <w:color w:val="000000"/>
          <w:kern w:val="0"/>
          <w:sz w:val="24"/>
          <w:szCs w:val="24"/>
        </w:rPr>
        <w:t>人根据</w:t>
      </w:r>
      <w:r>
        <w:rPr>
          <w:rFonts w:hint="eastAsia" w:ascii="黑体" w:hAnsi="黑体" w:eastAsia="黑体" w:cs="宋体"/>
          <w:b/>
          <w:bCs/>
          <w:color w:val="000000"/>
          <w:kern w:val="0"/>
          <w:sz w:val="24"/>
          <w:szCs w:val="24"/>
        </w:rPr>
        <w:t>项目</w:t>
      </w:r>
      <w:r>
        <w:rPr>
          <w:rFonts w:ascii="黑体" w:hAnsi="黑体" w:eastAsia="黑体" w:cs="宋体"/>
          <w:b/>
          <w:bCs/>
          <w:color w:val="000000"/>
          <w:kern w:val="0"/>
          <w:sz w:val="24"/>
          <w:szCs w:val="24"/>
        </w:rPr>
        <w:t>资助方向选定）</w:t>
      </w:r>
    </w:p>
    <w:p>
      <w:pPr>
        <w:widowControl/>
        <w:shd w:val="clear" w:color="auto" w:fill="FFFFFF"/>
        <w:spacing w:line="360" w:lineRule="auto"/>
        <w:jc w:val="left"/>
        <w:rPr>
          <w:rFonts w:ascii="宋体" w:hAnsi="宋体" w:eastAsia="宋体" w:cs="宋体"/>
          <w:b/>
          <w:color w:val="000000"/>
          <w:kern w:val="0"/>
          <w:szCs w:val="21"/>
        </w:rPr>
      </w:pPr>
      <w:r>
        <w:rPr>
          <w:rFonts w:hint="eastAsia" w:ascii="宋体" w:hAnsi="宋体" w:eastAsia="宋体" w:cs="宋体"/>
          <w:b/>
          <w:color w:val="000000"/>
          <w:kern w:val="0"/>
          <w:szCs w:val="21"/>
        </w:rPr>
        <w:t>1．</w:t>
      </w:r>
      <w:r>
        <w:rPr>
          <w:rFonts w:ascii="宋体" w:hAnsi="宋体" w:eastAsia="宋体" w:cs="宋体"/>
          <w:b/>
          <w:color w:val="000000"/>
          <w:kern w:val="0"/>
          <w:szCs w:val="21"/>
        </w:rPr>
        <w:t>大数据科学基础理论</w:t>
      </w:r>
      <w:r>
        <w:rPr>
          <w:rFonts w:hint="eastAsia" w:ascii="宋体" w:hAnsi="宋体" w:eastAsia="宋体" w:cs="宋体"/>
          <w:b/>
          <w:color w:val="000000"/>
          <w:kern w:val="0"/>
          <w:szCs w:val="21"/>
          <w:lang w:eastAsia="zh-CN"/>
        </w:rPr>
        <w:t>；</w:t>
      </w:r>
    </w:p>
    <w:p>
      <w:pPr>
        <w:widowControl/>
        <w:shd w:val="clear" w:color="auto" w:fill="FFFFFF"/>
        <w:spacing w:line="360" w:lineRule="auto"/>
        <w:jc w:val="left"/>
        <w:rPr>
          <w:rFonts w:ascii="宋体" w:hAnsi="宋体" w:eastAsia="宋体" w:cs="宋体"/>
          <w:color w:val="000000"/>
          <w:kern w:val="0"/>
          <w:szCs w:val="21"/>
        </w:rPr>
      </w:pPr>
      <w:r>
        <w:rPr>
          <w:rFonts w:hint="eastAsia" w:ascii="宋体" w:hAnsi="宋体" w:eastAsia="宋体" w:cs="宋体"/>
          <w:b/>
          <w:color w:val="000000"/>
          <w:kern w:val="0"/>
          <w:szCs w:val="21"/>
        </w:rPr>
        <w:t>2．</w:t>
      </w:r>
      <w:r>
        <w:rPr>
          <w:rFonts w:ascii="宋体" w:hAnsi="宋体" w:eastAsia="宋体" w:cs="宋体"/>
          <w:b/>
          <w:color w:val="000000"/>
          <w:kern w:val="0"/>
          <w:szCs w:val="21"/>
        </w:rPr>
        <w:t>大数据系统构架与基础设施</w:t>
      </w:r>
      <w:r>
        <w:rPr>
          <w:rFonts w:ascii="宋体" w:hAnsi="宋体" w:eastAsia="宋体" w:cs="宋体"/>
          <w:color w:val="000000"/>
          <w:kern w:val="0"/>
          <w:szCs w:val="21"/>
        </w:rPr>
        <w:t>，包括大数据计算体系结构、云计算技术与平台、数据中心与绿色计算</w:t>
      </w:r>
      <w:r>
        <w:rPr>
          <w:rFonts w:hint="eastAsia" w:ascii="宋体" w:hAnsi="宋体" w:eastAsia="宋体" w:cs="宋体"/>
          <w:color w:val="000000"/>
          <w:kern w:val="0"/>
          <w:szCs w:val="21"/>
          <w:lang w:eastAsia="zh-CN"/>
        </w:rPr>
        <w:t>；</w:t>
      </w:r>
    </w:p>
    <w:p>
      <w:pPr>
        <w:widowControl/>
        <w:shd w:val="clear" w:color="auto" w:fill="FFFFFF"/>
        <w:spacing w:line="360" w:lineRule="auto"/>
        <w:jc w:val="left"/>
        <w:rPr>
          <w:rFonts w:ascii="宋体" w:hAnsi="宋体" w:eastAsia="宋体" w:cs="宋体"/>
          <w:color w:val="000000"/>
          <w:kern w:val="0"/>
          <w:szCs w:val="21"/>
        </w:rPr>
      </w:pPr>
      <w:r>
        <w:rPr>
          <w:rFonts w:hint="eastAsia" w:ascii="宋体" w:hAnsi="宋体" w:eastAsia="宋体" w:cs="宋体"/>
          <w:b/>
          <w:color w:val="000000"/>
          <w:kern w:val="0"/>
          <w:szCs w:val="21"/>
        </w:rPr>
        <w:t>3．</w:t>
      </w:r>
      <w:r>
        <w:rPr>
          <w:rFonts w:ascii="宋体" w:hAnsi="宋体" w:eastAsia="宋体" w:cs="宋体"/>
          <w:b/>
          <w:color w:val="000000"/>
          <w:kern w:val="0"/>
          <w:szCs w:val="21"/>
        </w:rPr>
        <w:t>大数据采集与预处理技术</w:t>
      </w:r>
      <w:r>
        <w:rPr>
          <w:rFonts w:ascii="宋体" w:hAnsi="宋体" w:eastAsia="宋体" w:cs="宋体"/>
          <w:color w:val="000000"/>
          <w:kern w:val="0"/>
          <w:szCs w:val="21"/>
        </w:rPr>
        <w:t>，包括数据采集、质量管理与控制、压缩、传输等</w:t>
      </w:r>
      <w:r>
        <w:rPr>
          <w:rFonts w:hint="eastAsia" w:ascii="宋体" w:hAnsi="宋体" w:eastAsia="宋体" w:cs="宋体"/>
          <w:color w:val="000000"/>
          <w:kern w:val="0"/>
          <w:szCs w:val="21"/>
          <w:lang w:eastAsia="zh-CN"/>
        </w:rPr>
        <w:t>；</w:t>
      </w:r>
    </w:p>
    <w:p>
      <w:pPr>
        <w:widowControl/>
        <w:shd w:val="clear" w:color="auto" w:fill="FFFFFF"/>
        <w:spacing w:line="360" w:lineRule="auto"/>
        <w:jc w:val="left"/>
        <w:rPr>
          <w:rFonts w:ascii="宋体" w:hAnsi="宋体" w:eastAsia="宋体" w:cs="宋体"/>
          <w:color w:val="000000"/>
          <w:kern w:val="0"/>
          <w:szCs w:val="21"/>
        </w:rPr>
      </w:pPr>
      <w:r>
        <w:rPr>
          <w:rFonts w:hint="eastAsia" w:ascii="宋体" w:hAnsi="宋体" w:eastAsia="宋体" w:cs="宋体"/>
          <w:b/>
          <w:color w:val="000000"/>
          <w:kern w:val="0"/>
          <w:szCs w:val="21"/>
        </w:rPr>
        <w:t>4．</w:t>
      </w:r>
      <w:r>
        <w:rPr>
          <w:rFonts w:ascii="宋体" w:hAnsi="宋体" w:eastAsia="宋体" w:cs="宋体"/>
          <w:b/>
          <w:color w:val="000000"/>
          <w:kern w:val="0"/>
          <w:szCs w:val="21"/>
        </w:rPr>
        <w:t>大数据存储管理模型、技术与系统</w:t>
      </w:r>
      <w:r>
        <w:rPr>
          <w:rFonts w:ascii="宋体" w:hAnsi="宋体" w:eastAsia="宋体" w:cs="宋体"/>
          <w:color w:val="000000"/>
          <w:kern w:val="0"/>
          <w:szCs w:val="21"/>
        </w:rPr>
        <w:t>，包括大数据存储模型、存储管理方法、查询与索引技术、流式数据处理、分布式文件系统、分布式数据库等</w:t>
      </w:r>
      <w:r>
        <w:rPr>
          <w:rFonts w:hint="eastAsia" w:ascii="宋体" w:hAnsi="宋体" w:eastAsia="宋体" w:cs="宋体"/>
          <w:color w:val="000000"/>
          <w:kern w:val="0"/>
          <w:szCs w:val="21"/>
          <w:lang w:eastAsia="zh-CN"/>
        </w:rPr>
        <w:t>；</w:t>
      </w:r>
    </w:p>
    <w:p>
      <w:pPr>
        <w:widowControl/>
        <w:shd w:val="clear" w:color="auto" w:fill="FFFFFF"/>
        <w:spacing w:line="360" w:lineRule="auto"/>
        <w:jc w:val="left"/>
        <w:rPr>
          <w:rFonts w:ascii="宋体" w:hAnsi="宋体" w:eastAsia="宋体" w:cs="宋体"/>
          <w:color w:val="000000"/>
          <w:kern w:val="0"/>
          <w:szCs w:val="21"/>
        </w:rPr>
      </w:pPr>
      <w:r>
        <w:rPr>
          <w:rFonts w:hint="eastAsia" w:ascii="宋体" w:hAnsi="宋体" w:eastAsia="宋体" w:cs="宋体"/>
          <w:b/>
          <w:color w:val="000000"/>
          <w:kern w:val="0"/>
          <w:szCs w:val="21"/>
        </w:rPr>
        <w:t>5．</w:t>
      </w:r>
      <w:r>
        <w:rPr>
          <w:rFonts w:ascii="宋体" w:hAnsi="宋体" w:eastAsia="宋体" w:cs="宋体"/>
          <w:b/>
          <w:color w:val="000000"/>
          <w:kern w:val="0"/>
          <w:szCs w:val="21"/>
        </w:rPr>
        <w:t>大数据并行计算模型、框架与系统</w:t>
      </w:r>
      <w:r>
        <w:rPr>
          <w:rFonts w:ascii="宋体" w:hAnsi="宋体" w:eastAsia="宋体" w:cs="宋体"/>
          <w:color w:val="000000"/>
          <w:kern w:val="0"/>
          <w:szCs w:val="21"/>
        </w:rPr>
        <w:t>，包括MapReduce、BSP以及混合式并行计算和程序设计模型、方法、框架和系统等</w:t>
      </w:r>
      <w:r>
        <w:rPr>
          <w:rFonts w:hint="eastAsia" w:ascii="宋体" w:hAnsi="宋体" w:eastAsia="宋体" w:cs="宋体"/>
          <w:color w:val="000000"/>
          <w:kern w:val="0"/>
          <w:szCs w:val="21"/>
          <w:lang w:eastAsia="zh-CN"/>
        </w:rPr>
        <w:t>；</w:t>
      </w:r>
    </w:p>
    <w:p>
      <w:pPr>
        <w:widowControl/>
        <w:shd w:val="clear" w:color="auto" w:fill="FFFFFF"/>
        <w:spacing w:line="360" w:lineRule="auto"/>
        <w:jc w:val="left"/>
        <w:rPr>
          <w:rFonts w:ascii="宋体" w:hAnsi="宋体" w:eastAsia="宋体" w:cs="宋体"/>
          <w:color w:val="000000"/>
          <w:kern w:val="0"/>
          <w:szCs w:val="21"/>
        </w:rPr>
      </w:pPr>
      <w:r>
        <w:rPr>
          <w:rFonts w:hint="eastAsia" w:ascii="宋体" w:hAnsi="宋体" w:eastAsia="宋体" w:cs="宋体"/>
          <w:b/>
          <w:color w:val="000000"/>
          <w:kern w:val="0"/>
          <w:szCs w:val="21"/>
        </w:rPr>
        <w:t>6．</w:t>
      </w:r>
      <w:r>
        <w:rPr>
          <w:rFonts w:ascii="宋体" w:hAnsi="宋体" w:eastAsia="宋体" w:cs="宋体"/>
          <w:b/>
          <w:color w:val="000000"/>
          <w:kern w:val="0"/>
          <w:szCs w:val="21"/>
        </w:rPr>
        <w:t>Hadoop系统性能优化与功能增强</w:t>
      </w:r>
      <w:r>
        <w:rPr>
          <w:rFonts w:ascii="宋体" w:hAnsi="宋体" w:eastAsia="宋体" w:cs="宋体"/>
          <w:color w:val="000000"/>
          <w:kern w:val="0"/>
          <w:szCs w:val="21"/>
        </w:rPr>
        <w:t>，包括MapReduce并行计算框架与作业调度优化、HDFS与HBase性能优化，以及Hadoop功能增强</w:t>
      </w:r>
      <w:r>
        <w:rPr>
          <w:rFonts w:hint="eastAsia" w:ascii="宋体" w:hAnsi="宋体" w:eastAsia="宋体" w:cs="宋体"/>
          <w:color w:val="000000"/>
          <w:kern w:val="0"/>
          <w:szCs w:val="21"/>
          <w:lang w:eastAsia="zh-CN"/>
        </w:rPr>
        <w:t>；</w:t>
      </w:r>
    </w:p>
    <w:p>
      <w:pPr>
        <w:widowControl/>
        <w:shd w:val="clear" w:color="auto" w:fill="FFFFFF"/>
        <w:spacing w:line="360" w:lineRule="auto"/>
        <w:jc w:val="left"/>
        <w:rPr>
          <w:rFonts w:ascii="宋体" w:hAnsi="宋体" w:eastAsia="宋体" w:cs="宋体"/>
          <w:color w:val="000000"/>
          <w:kern w:val="0"/>
          <w:szCs w:val="21"/>
        </w:rPr>
      </w:pPr>
      <w:r>
        <w:rPr>
          <w:rFonts w:hint="eastAsia" w:ascii="宋体" w:hAnsi="宋体" w:eastAsia="宋体" w:cs="宋体"/>
          <w:b/>
          <w:color w:val="000000"/>
          <w:kern w:val="0"/>
          <w:szCs w:val="21"/>
        </w:rPr>
        <w:t>7．</w:t>
      </w:r>
      <w:r>
        <w:rPr>
          <w:rFonts w:ascii="宋体" w:hAnsi="宋体" w:eastAsia="宋体" w:cs="宋体"/>
          <w:b/>
          <w:color w:val="000000"/>
          <w:kern w:val="0"/>
          <w:szCs w:val="21"/>
        </w:rPr>
        <w:t>大数据智能计算、分析挖掘方法与算法</w:t>
      </w:r>
      <w:r>
        <w:rPr>
          <w:rFonts w:ascii="宋体" w:hAnsi="宋体" w:eastAsia="宋体" w:cs="宋体"/>
          <w:color w:val="000000"/>
          <w:kern w:val="0"/>
          <w:szCs w:val="21"/>
        </w:rPr>
        <w:t>，包括大数据机器学习和数据挖掘、社会网络分析、Web挖掘与检索、商业智能、排名与推荐、自然语言处理、基于本体的大规模语义数据存储管理与分析挖掘、大数据可视化分析与计算等</w:t>
      </w:r>
      <w:r>
        <w:rPr>
          <w:rFonts w:hint="eastAsia" w:ascii="宋体" w:hAnsi="宋体" w:eastAsia="宋体" w:cs="宋体"/>
          <w:color w:val="000000"/>
          <w:kern w:val="0"/>
          <w:szCs w:val="21"/>
          <w:lang w:eastAsia="zh-CN"/>
        </w:rPr>
        <w:t>；</w:t>
      </w:r>
    </w:p>
    <w:p>
      <w:pPr>
        <w:widowControl/>
        <w:shd w:val="clear" w:color="auto" w:fill="FFFFFF"/>
        <w:spacing w:line="360" w:lineRule="auto"/>
        <w:jc w:val="left"/>
        <w:rPr>
          <w:rFonts w:ascii="宋体" w:hAnsi="宋体" w:eastAsia="宋体" w:cs="宋体"/>
          <w:color w:val="000000"/>
          <w:kern w:val="0"/>
          <w:szCs w:val="21"/>
        </w:rPr>
      </w:pPr>
      <w:r>
        <w:rPr>
          <w:rFonts w:hint="eastAsia" w:ascii="宋体" w:hAnsi="宋体" w:eastAsia="宋体" w:cs="宋体"/>
          <w:b/>
          <w:color w:val="000000"/>
          <w:kern w:val="0"/>
          <w:szCs w:val="21"/>
        </w:rPr>
        <w:t>8．</w:t>
      </w:r>
      <w:r>
        <w:rPr>
          <w:rFonts w:ascii="宋体" w:hAnsi="宋体" w:eastAsia="宋体" w:cs="宋体"/>
          <w:b/>
          <w:color w:val="000000"/>
          <w:kern w:val="0"/>
          <w:szCs w:val="21"/>
        </w:rPr>
        <w:t>大数据隐私与安全</w:t>
      </w:r>
      <w:r>
        <w:rPr>
          <w:rFonts w:ascii="宋体" w:hAnsi="宋体" w:eastAsia="宋体" w:cs="宋体"/>
          <w:color w:val="000000"/>
          <w:kern w:val="0"/>
          <w:szCs w:val="21"/>
        </w:rPr>
        <w:t>，包括数据隐私保护、安全检测、加密解密等</w:t>
      </w:r>
      <w:r>
        <w:rPr>
          <w:rFonts w:hint="eastAsia" w:ascii="宋体" w:hAnsi="宋体" w:eastAsia="宋体" w:cs="宋体"/>
          <w:color w:val="000000"/>
          <w:kern w:val="0"/>
          <w:szCs w:val="21"/>
          <w:lang w:eastAsia="zh-CN"/>
        </w:rPr>
        <w:t>；</w:t>
      </w:r>
    </w:p>
    <w:p>
      <w:pPr>
        <w:widowControl/>
        <w:shd w:val="clear" w:color="auto" w:fill="FFFFFF"/>
        <w:spacing w:line="360" w:lineRule="auto"/>
        <w:jc w:val="left"/>
        <w:rPr>
          <w:rFonts w:ascii="宋体" w:hAnsi="宋体" w:eastAsia="宋体" w:cs="宋体"/>
          <w:color w:val="000000"/>
          <w:kern w:val="0"/>
          <w:szCs w:val="21"/>
        </w:rPr>
      </w:pPr>
      <w:r>
        <w:rPr>
          <w:rFonts w:hint="eastAsia" w:ascii="宋体" w:hAnsi="宋体" w:eastAsia="宋体" w:cs="宋体"/>
          <w:b/>
          <w:color w:val="000000"/>
          <w:kern w:val="0"/>
          <w:szCs w:val="21"/>
        </w:rPr>
        <w:t>9．</w:t>
      </w:r>
      <w:r>
        <w:rPr>
          <w:rFonts w:ascii="宋体" w:hAnsi="宋体" w:eastAsia="宋体" w:cs="宋体"/>
          <w:b/>
          <w:color w:val="000000"/>
          <w:kern w:val="0"/>
          <w:szCs w:val="21"/>
        </w:rPr>
        <w:t>大数据技术标准</w:t>
      </w:r>
      <w:r>
        <w:rPr>
          <w:rFonts w:ascii="宋体" w:hAnsi="宋体" w:eastAsia="宋体" w:cs="宋体"/>
          <w:color w:val="000000"/>
          <w:kern w:val="0"/>
          <w:szCs w:val="21"/>
        </w:rPr>
        <w:t>，包括数据交换标准以及其他大数据相关的技术标准</w:t>
      </w:r>
      <w:r>
        <w:rPr>
          <w:rFonts w:hint="eastAsia" w:ascii="宋体" w:hAnsi="宋体" w:eastAsia="宋体" w:cs="宋体"/>
          <w:color w:val="000000"/>
          <w:kern w:val="0"/>
          <w:szCs w:val="21"/>
          <w:lang w:eastAsia="zh-CN"/>
        </w:rPr>
        <w:t>；</w:t>
      </w:r>
    </w:p>
    <w:p>
      <w:pPr>
        <w:widowControl/>
        <w:shd w:val="clear" w:color="auto" w:fill="FFFFFF"/>
        <w:spacing w:line="360" w:lineRule="auto"/>
        <w:jc w:val="left"/>
        <w:rPr>
          <w:rFonts w:ascii="宋体" w:hAnsi="宋体" w:eastAsia="宋体" w:cs="宋体"/>
          <w:color w:val="000000"/>
          <w:kern w:val="0"/>
          <w:szCs w:val="21"/>
        </w:rPr>
      </w:pPr>
      <w:r>
        <w:rPr>
          <w:rFonts w:hint="eastAsia" w:ascii="宋体" w:hAnsi="宋体" w:eastAsia="宋体" w:cs="宋体"/>
          <w:b/>
          <w:color w:val="000000"/>
          <w:kern w:val="0"/>
          <w:szCs w:val="21"/>
        </w:rPr>
        <w:t>10．</w:t>
      </w:r>
      <w:r>
        <w:rPr>
          <w:rFonts w:ascii="宋体" w:hAnsi="宋体" w:eastAsia="宋体" w:cs="宋体"/>
          <w:b/>
          <w:color w:val="000000"/>
          <w:kern w:val="0"/>
          <w:szCs w:val="21"/>
        </w:rPr>
        <w:t>大数据系统解决方案与工具平台</w:t>
      </w:r>
      <w:r>
        <w:rPr>
          <w:rFonts w:ascii="宋体" w:hAnsi="宋体" w:eastAsia="宋体" w:cs="宋体"/>
          <w:color w:val="000000"/>
          <w:kern w:val="0"/>
          <w:szCs w:val="21"/>
        </w:rPr>
        <w:t>，包括大数据系统解决方案、大数据应用开发工具平台与环境等</w:t>
      </w:r>
      <w:r>
        <w:rPr>
          <w:rFonts w:hint="eastAsia" w:ascii="宋体" w:hAnsi="宋体" w:eastAsia="宋体" w:cs="宋体"/>
          <w:color w:val="000000"/>
          <w:kern w:val="0"/>
          <w:szCs w:val="21"/>
          <w:lang w:eastAsia="zh-CN"/>
        </w:rPr>
        <w:t>；</w:t>
      </w:r>
    </w:p>
    <w:p>
      <w:pPr>
        <w:widowControl/>
        <w:shd w:val="clear" w:color="auto" w:fill="FFFFFF"/>
        <w:spacing w:line="360" w:lineRule="auto"/>
        <w:jc w:val="left"/>
        <w:rPr>
          <w:rFonts w:ascii="宋体" w:hAnsi="宋体" w:eastAsia="宋体" w:cs="宋体"/>
          <w:color w:val="000000"/>
          <w:kern w:val="0"/>
          <w:szCs w:val="21"/>
        </w:rPr>
      </w:pPr>
      <w:r>
        <w:rPr>
          <w:rFonts w:hint="eastAsia" w:ascii="宋体" w:hAnsi="宋体" w:eastAsia="宋体" w:cs="宋体"/>
          <w:b/>
          <w:color w:val="000000"/>
          <w:kern w:val="0"/>
          <w:szCs w:val="21"/>
        </w:rPr>
        <w:t>11．</w:t>
      </w:r>
      <w:r>
        <w:rPr>
          <w:rFonts w:ascii="宋体" w:hAnsi="宋体" w:eastAsia="宋体" w:cs="宋体"/>
          <w:b/>
          <w:color w:val="000000"/>
          <w:kern w:val="0"/>
          <w:szCs w:val="21"/>
        </w:rPr>
        <w:t>大数据行业应用</w:t>
      </w:r>
      <w:r>
        <w:rPr>
          <w:rFonts w:ascii="宋体" w:hAnsi="宋体" w:eastAsia="宋体" w:cs="宋体"/>
          <w:color w:val="000000"/>
          <w:kern w:val="0"/>
          <w:szCs w:val="21"/>
        </w:rPr>
        <w:t>，包括大数据在互联网及科学、工程、商业、医疗卫生、交通、政务、电信、电力、能源等典型行业的应用技术研究与系统开发</w:t>
      </w:r>
      <w:r>
        <w:rPr>
          <w:rFonts w:hint="eastAsia" w:ascii="宋体" w:hAnsi="宋体" w:eastAsia="宋体" w:cs="宋体"/>
          <w:color w:val="000000"/>
          <w:kern w:val="0"/>
          <w:szCs w:val="21"/>
          <w:lang w:eastAsia="zh-CN"/>
        </w:rPr>
        <w:t>；</w:t>
      </w:r>
    </w:p>
    <w:p>
      <w:pPr>
        <w:widowControl/>
        <w:shd w:val="clear" w:color="auto" w:fill="FFFFFF"/>
        <w:spacing w:line="360" w:lineRule="auto"/>
        <w:jc w:val="left"/>
        <w:rPr>
          <w:rFonts w:ascii="宋体" w:hAnsi="宋体" w:eastAsia="宋体" w:cs="宋体"/>
          <w:b/>
          <w:color w:val="000000"/>
          <w:kern w:val="0"/>
          <w:szCs w:val="21"/>
        </w:rPr>
      </w:pPr>
      <w:r>
        <w:rPr>
          <w:rFonts w:hint="eastAsia" w:ascii="宋体" w:hAnsi="宋体" w:eastAsia="宋体" w:cs="宋体"/>
          <w:b/>
          <w:color w:val="000000"/>
          <w:kern w:val="0"/>
          <w:szCs w:val="21"/>
        </w:rPr>
        <w:t>12．</w:t>
      </w:r>
      <w:r>
        <w:rPr>
          <w:rFonts w:ascii="宋体" w:hAnsi="宋体" w:eastAsia="宋体" w:cs="宋体"/>
          <w:b/>
          <w:color w:val="000000"/>
          <w:kern w:val="0"/>
          <w:szCs w:val="21"/>
        </w:rPr>
        <w:t>其他与大数据相关的研究问题</w:t>
      </w:r>
      <w:r>
        <w:rPr>
          <w:rFonts w:hint="eastAsia" w:ascii="宋体" w:hAnsi="宋体" w:eastAsia="宋体" w:cs="宋体"/>
          <w:b/>
          <w:color w:val="000000"/>
          <w:kern w:val="0"/>
          <w:szCs w:val="21"/>
          <w:lang w:eastAsia="zh-CN"/>
        </w:rPr>
        <w:t>。</w:t>
      </w:r>
    </w:p>
    <w:p>
      <w:pPr>
        <w:widowControl/>
        <w:shd w:val="clear" w:color="auto" w:fill="FFFFFF"/>
        <w:spacing w:beforeLines="50" w:afterLines="50" w:line="320" w:lineRule="atLeast"/>
        <w:jc w:val="left"/>
        <w:rPr>
          <w:rFonts w:ascii="黑体" w:hAnsi="黑体" w:eastAsia="黑体" w:cs="宋体"/>
          <w:b/>
          <w:bCs/>
          <w:color w:val="000000"/>
          <w:kern w:val="0"/>
          <w:sz w:val="24"/>
          <w:szCs w:val="24"/>
        </w:rPr>
      </w:pPr>
    </w:p>
    <w:p>
      <w:pPr>
        <w:widowControl/>
        <w:shd w:val="clear" w:color="auto" w:fill="FFFFFF"/>
        <w:spacing w:beforeLines="50" w:afterLines="50" w:line="320" w:lineRule="atLeast"/>
        <w:jc w:val="left"/>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lang w:val="en-US" w:eastAsia="zh-CN"/>
        </w:rPr>
        <w:t>四</w:t>
      </w:r>
      <w:r>
        <w:rPr>
          <w:rFonts w:ascii="黑体" w:hAnsi="黑体" w:eastAsia="黑体" w:cs="宋体"/>
          <w:b/>
          <w:bCs/>
          <w:color w:val="000000"/>
          <w:kern w:val="0"/>
          <w:sz w:val="24"/>
          <w:szCs w:val="24"/>
        </w:rPr>
        <w:t>、基金申请程序</w:t>
      </w:r>
      <w:r>
        <w:rPr>
          <w:rFonts w:hint="eastAsia" w:ascii="黑体" w:hAnsi="黑体" w:eastAsia="黑体" w:cs="宋体"/>
          <w:b/>
          <w:bCs/>
          <w:color w:val="000000"/>
          <w:kern w:val="0"/>
          <w:sz w:val="24"/>
          <w:szCs w:val="24"/>
          <w:lang w:val="en-US" w:eastAsia="zh-CN"/>
        </w:rPr>
        <w:t>及说明</w:t>
      </w:r>
    </w:p>
    <w:p>
      <w:pPr>
        <w:widowControl/>
        <w:shd w:val="clear" w:color="auto" w:fill="FFFFFF"/>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1. 请填写“</w:t>
      </w:r>
      <w:r>
        <w:rPr>
          <w:rFonts w:hint="eastAsia" w:ascii="宋体" w:hAnsi="宋体" w:eastAsia="宋体" w:cs="宋体"/>
          <w:color w:val="000000"/>
          <w:kern w:val="0"/>
          <w:szCs w:val="21"/>
          <w:lang w:val="en-US" w:eastAsia="zh-CN"/>
        </w:rPr>
        <w:t>2018</w:t>
      </w:r>
      <w:r>
        <w:rPr>
          <w:rFonts w:ascii="宋体" w:hAnsi="宋体" w:eastAsia="宋体" w:cs="宋体"/>
          <w:color w:val="000000"/>
          <w:kern w:val="0"/>
          <w:szCs w:val="21"/>
        </w:rPr>
        <w:t>中山大</w:t>
      </w:r>
      <w:r>
        <w:rPr>
          <w:rFonts w:hint="eastAsia" w:ascii="宋体" w:hAnsi="宋体" w:eastAsia="宋体" w:cs="宋体"/>
          <w:color w:val="000000"/>
          <w:kern w:val="0"/>
          <w:szCs w:val="21"/>
        </w:rPr>
        <w:t>学</w:t>
      </w:r>
      <w:r>
        <w:rPr>
          <w:rFonts w:ascii="宋体" w:hAnsi="宋体" w:eastAsia="宋体" w:cs="宋体"/>
          <w:color w:val="000000"/>
          <w:kern w:val="0"/>
          <w:szCs w:val="21"/>
        </w:rPr>
        <w:t>广东省大数据分析与处理重点实验室开放基金</w:t>
      </w:r>
      <w:r>
        <w:rPr>
          <w:rFonts w:hint="eastAsia" w:ascii="宋体" w:hAnsi="宋体" w:eastAsia="宋体" w:cs="宋体"/>
          <w:color w:val="000000"/>
          <w:kern w:val="0"/>
          <w:szCs w:val="21"/>
          <w:lang w:val="en-US" w:eastAsia="zh-CN"/>
        </w:rPr>
        <w:t>项目</w:t>
      </w:r>
      <w:r>
        <w:rPr>
          <w:rFonts w:ascii="宋体" w:hAnsi="宋体" w:eastAsia="宋体" w:cs="宋体"/>
          <w:color w:val="000000"/>
          <w:kern w:val="0"/>
          <w:szCs w:val="21"/>
        </w:rPr>
        <w:t>申</w:t>
      </w:r>
      <w:r>
        <w:rPr>
          <w:rFonts w:hint="eastAsia" w:ascii="宋体" w:hAnsi="宋体" w:eastAsia="宋体" w:cs="宋体"/>
          <w:color w:val="000000"/>
          <w:kern w:val="0"/>
          <w:szCs w:val="21"/>
        </w:rPr>
        <w:t>报</w:t>
      </w:r>
      <w:r>
        <w:rPr>
          <w:rFonts w:ascii="宋体" w:hAnsi="宋体" w:eastAsia="宋体" w:cs="宋体"/>
          <w:color w:val="000000"/>
          <w:kern w:val="0"/>
          <w:szCs w:val="21"/>
        </w:rPr>
        <w:t>书”</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见附件</w:t>
      </w:r>
      <w:r>
        <w:rPr>
          <w:rFonts w:hint="eastAsia" w:ascii="宋体" w:hAnsi="宋体" w:eastAsia="宋体" w:cs="宋体"/>
          <w:color w:val="000000"/>
          <w:kern w:val="0"/>
          <w:szCs w:val="21"/>
          <w:lang w:eastAsia="zh-CN"/>
        </w:rPr>
        <w:t>）</w:t>
      </w:r>
      <w:r>
        <w:rPr>
          <w:rFonts w:ascii="宋体" w:hAnsi="宋体" w:eastAsia="宋体" w:cs="宋体"/>
          <w:color w:val="000000"/>
          <w:kern w:val="0"/>
          <w:szCs w:val="21"/>
        </w:rPr>
        <w:t>，</w:t>
      </w:r>
      <w:r>
        <w:fldChar w:fldCharType="begin"/>
      </w:r>
      <w:r>
        <w:instrText xml:space="preserve"> HYPERLINK "mailto:并请将申请书发送到sklpme@scu.edu.cn" </w:instrText>
      </w:r>
      <w:r>
        <w:fldChar w:fldCharType="separate"/>
      </w:r>
      <w:r>
        <w:rPr>
          <w:rFonts w:ascii="宋体" w:hAnsi="宋体" w:eastAsia="宋体" w:cs="宋体"/>
          <w:color w:val="000000"/>
          <w:kern w:val="0"/>
          <w:szCs w:val="21"/>
        </w:rPr>
        <w:t>并将</w:t>
      </w:r>
      <w:r>
        <w:rPr>
          <w:rFonts w:hint="eastAsia" w:ascii="宋体" w:hAnsi="宋体" w:eastAsia="宋体" w:cs="宋体"/>
          <w:color w:val="000000"/>
          <w:kern w:val="0"/>
          <w:szCs w:val="21"/>
          <w:lang w:val="en-US" w:eastAsia="zh-CN"/>
        </w:rPr>
        <w:t>电子版</w:t>
      </w:r>
      <w:r>
        <w:rPr>
          <w:rFonts w:ascii="宋体" w:hAnsi="宋体" w:eastAsia="宋体" w:cs="宋体"/>
          <w:color w:val="000000"/>
          <w:kern w:val="0"/>
          <w:szCs w:val="21"/>
        </w:rPr>
        <w:t>申</w:t>
      </w:r>
      <w:r>
        <w:rPr>
          <w:rFonts w:hint="eastAsia" w:ascii="宋体" w:hAnsi="宋体" w:eastAsia="宋体" w:cs="宋体"/>
          <w:color w:val="000000"/>
          <w:kern w:val="0"/>
          <w:szCs w:val="21"/>
        </w:rPr>
        <w:t>报</w:t>
      </w:r>
      <w:r>
        <w:rPr>
          <w:rFonts w:ascii="宋体" w:hAnsi="宋体" w:eastAsia="宋体" w:cs="宋体"/>
          <w:color w:val="000000"/>
          <w:kern w:val="0"/>
          <w:szCs w:val="21"/>
        </w:rPr>
        <w:t>书发送到</w:t>
      </w:r>
      <w:r>
        <w:rPr>
          <w:rFonts w:hint="eastAsia" w:ascii="宋体" w:hAnsi="宋体" w:eastAsia="宋体" w:cs="宋体"/>
          <w:color w:val="000000"/>
          <w:kern w:val="0"/>
          <w:szCs w:val="21"/>
        </w:rPr>
        <w:t>联系人邮箱</w:t>
      </w:r>
      <w:r>
        <w:rPr>
          <w:rFonts w:hint="eastAsia" w:ascii="宋体" w:hAnsi="宋体" w:eastAsia="宋体" w:cs="宋体"/>
          <w:color w:val="000000"/>
          <w:kern w:val="0"/>
          <w:szCs w:val="21"/>
        </w:rPr>
        <w:fldChar w:fldCharType="end"/>
      </w:r>
      <w:r>
        <w:rPr>
          <w:rFonts w:ascii="宋体" w:hAnsi="宋体" w:eastAsia="宋体" w:cs="宋体"/>
          <w:color w:val="000000"/>
          <w:kern w:val="0"/>
          <w:szCs w:val="21"/>
        </w:rPr>
        <w:t>(盖章页请扫描附上)。</w:t>
      </w:r>
    </w:p>
    <w:p>
      <w:pPr>
        <w:widowControl/>
        <w:shd w:val="clear" w:color="auto" w:fill="FFFFFF"/>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2. 由中山大学广东省大数据分析与处理重点实验室组织专家对申</w:t>
      </w:r>
      <w:r>
        <w:rPr>
          <w:rFonts w:hint="eastAsia" w:ascii="宋体" w:hAnsi="宋体" w:eastAsia="宋体" w:cs="宋体"/>
          <w:color w:val="000000"/>
          <w:kern w:val="0"/>
          <w:szCs w:val="21"/>
        </w:rPr>
        <w:t>报</w:t>
      </w:r>
      <w:r>
        <w:rPr>
          <w:rFonts w:ascii="宋体" w:hAnsi="宋体" w:eastAsia="宋体" w:cs="宋体"/>
          <w:color w:val="000000"/>
          <w:kern w:val="0"/>
          <w:szCs w:val="21"/>
        </w:rPr>
        <w:t>者提交的申</w:t>
      </w:r>
      <w:r>
        <w:rPr>
          <w:rFonts w:hint="eastAsia" w:ascii="宋体" w:hAnsi="宋体" w:eastAsia="宋体" w:cs="宋体"/>
          <w:color w:val="000000"/>
          <w:kern w:val="0"/>
          <w:szCs w:val="21"/>
        </w:rPr>
        <w:t>报</w:t>
      </w:r>
      <w:r>
        <w:rPr>
          <w:rFonts w:ascii="宋体" w:hAnsi="宋体" w:eastAsia="宋体" w:cs="宋体"/>
          <w:color w:val="000000"/>
          <w:kern w:val="0"/>
          <w:szCs w:val="21"/>
        </w:rPr>
        <w:t>书进行评审，确定资助项目和金额，并通知获得资助的申请人，且在实验室网站公布。</w:t>
      </w:r>
    </w:p>
    <w:p>
      <w:pPr>
        <w:widowControl/>
        <w:shd w:val="clear" w:color="auto" w:fill="FFFFFF"/>
        <w:spacing w:line="360" w:lineRule="auto"/>
        <w:jc w:val="left"/>
        <w:rPr>
          <w:rFonts w:ascii="黑体" w:hAnsi="黑体" w:eastAsia="黑体" w:cs="宋体"/>
          <w:b/>
          <w:bCs/>
          <w:color w:val="000000"/>
          <w:kern w:val="0"/>
          <w:sz w:val="24"/>
          <w:szCs w:val="24"/>
        </w:rPr>
      </w:pPr>
      <w:r>
        <w:rPr>
          <w:rFonts w:hint="eastAsia" w:ascii="宋体" w:hAnsi="宋体" w:eastAsia="宋体" w:cs="宋体"/>
          <w:color w:val="000000"/>
          <w:kern w:val="0"/>
          <w:szCs w:val="21"/>
          <w:lang w:val="en-US" w:eastAsia="zh-CN"/>
        </w:rPr>
        <w:t>3.项目承担者发表学术论文时，需在单位信息中标注本实验室的名称，且在基金资助栏注明受到本实验室开放基金资助。</w:t>
      </w:r>
      <w:r>
        <w:rPr>
          <w:rFonts w:hint="eastAsia" w:ascii="宋体" w:hAnsi="宋体" w:eastAsia="宋体" w:cs="宋体"/>
          <w:color w:val="FF0000"/>
          <w:kern w:val="0"/>
          <w:szCs w:val="21"/>
          <w:lang w:val="en-US" w:eastAsia="zh-CN"/>
        </w:rPr>
        <w:t>没按要求标注的论文不能作为结题时的研究成果。</w:t>
      </w:r>
      <w:r>
        <w:rPr>
          <w:rFonts w:hint="eastAsia" w:ascii="宋体" w:hAnsi="宋体" w:eastAsia="宋体" w:cs="宋体"/>
          <w:color w:val="000000"/>
          <w:kern w:val="0"/>
          <w:szCs w:val="21"/>
          <w:lang w:val="en-US" w:eastAsia="zh-CN"/>
        </w:rPr>
        <w:t>论文标注形式为“广东省大数据分析与处理重点实验室 广东 广州 510006（Guangdong Key Laboratory of Big Data Analysis and Processing,Guangzhou 510006, P.R.China）”。</w:t>
      </w:r>
      <w:r>
        <w:rPr>
          <w:rFonts w:ascii="宋体" w:hAnsi="宋体" w:eastAsia="宋体" w:cs="宋体"/>
          <w:color w:val="000000"/>
          <w:kern w:val="0"/>
          <w:sz w:val="20"/>
          <w:szCs w:val="20"/>
        </w:rPr>
        <w:t> </w:t>
      </w:r>
    </w:p>
    <w:p>
      <w:pPr>
        <w:widowControl/>
        <w:shd w:val="clear" w:color="auto" w:fill="FFFFFF"/>
        <w:spacing w:line="320" w:lineRule="atLeast"/>
        <w:ind w:hanging="360"/>
        <w:jc w:val="left"/>
        <w:rPr>
          <w:rFonts w:ascii="宋体" w:hAnsi="宋体" w:eastAsia="宋体" w:cs="宋体"/>
          <w:color w:val="000000"/>
          <w:kern w:val="0"/>
          <w:szCs w:val="21"/>
        </w:rPr>
      </w:pPr>
      <w:r>
        <w:rPr>
          <w:rFonts w:ascii="宋体" w:hAnsi="宋体" w:eastAsia="宋体" w:cs="宋体"/>
          <w:color w:val="000000"/>
          <w:kern w:val="0"/>
          <w:szCs w:val="21"/>
        </w:rPr>
        <w:t> </w:t>
      </w:r>
    </w:p>
    <w:p>
      <w:pPr>
        <w:widowControl/>
        <w:shd w:val="clear" w:color="auto" w:fill="FFFFFF"/>
        <w:spacing w:beforeLines="50" w:afterLines="50" w:line="320" w:lineRule="atLeast"/>
        <w:jc w:val="left"/>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lang w:val="en-US" w:eastAsia="zh-CN"/>
        </w:rPr>
        <w:t>五</w:t>
      </w:r>
      <w:r>
        <w:rPr>
          <w:rFonts w:ascii="黑体" w:hAnsi="黑体" w:eastAsia="黑体" w:cs="宋体"/>
          <w:b/>
          <w:bCs/>
          <w:color w:val="000000"/>
          <w:kern w:val="0"/>
          <w:sz w:val="24"/>
          <w:szCs w:val="24"/>
        </w:rPr>
        <w:t>、联系方式</w:t>
      </w:r>
    </w:p>
    <w:p>
      <w:pPr>
        <w:widowControl/>
        <w:shd w:val="clear" w:color="auto" w:fill="FFFFFF"/>
        <w:spacing w:beforeLines="50" w:afterLines="50" w:line="320" w:lineRule="atLeast"/>
        <w:jc w:val="left"/>
        <w:rPr>
          <w:rFonts w:ascii="宋体" w:hAnsi="宋体" w:eastAsia="宋体" w:cs="宋体"/>
          <w:color w:val="000000"/>
          <w:kern w:val="0"/>
          <w:szCs w:val="21"/>
        </w:rPr>
      </w:pPr>
      <w:r>
        <w:rPr>
          <w:rFonts w:ascii="宋体" w:hAnsi="宋体" w:eastAsia="宋体" w:cs="宋体"/>
          <w:color w:val="000000"/>
          <w:kern w:val="0"/>
          <w:szCs w:val="21"/>
        </w:rPr>
        <w:t>联系地址：</w:t>
      </w:r>
      <w:r>
        <w:rPr>
          <w:rFonts w:hint="eastAsia" w:ascii="宋体" w:hAnsi="宋体" w:eastAsia="宋体" w:cs="宋体"/>
          <w:color w:val="000000"/>
          <w:kern w:val="0"/>
          <w:szCs w:val="21"/>
        </w:rPr>
        <w:t>广州市大学城外环东路132号</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中山大学</w:t>
      </w:r>
      <w:r>
        <w:rPr>
          <w:rFonts w:hint="eastAsia" w:ascii="宋体" w:hAnsi="宋体" w:eastAsia="宋体" w:cs="宋体"/>
          <w:color w:val="000000"/>
          <w:kern w:val="0"/>
          <w:szCs w:val="21"/>
          <w:lang w:val="en-US" w:eastAsia="zh-CN"/>
        </w:rPr>
        <w:t>数据科学与计算机学院</w:t>
      </w:r>
      <w:r>
        <w:rPr>
          <w:rFonts w:hint="eastAsia" w:ascii="宋体" w:hAnsi="宋体" w:eastAsia="宋体" w:cs="宋体"/>
          <w:color w:val="000000"/>
          <w:kern w:val="0"/>
          <w:szCs w:val="21"/>
        </w:rPr>
        <w:t>310G</w:t>
      </w:r>
      <w:r>
        <w:rPr>
          <w:rFonts w:ascii="宋体" w:hAnsi="宋体" w:eastAsia="宋体" w:cs="宋体"/>
          <w:color w:val="000000"/>
          <w:kern w:val="0"/>
          <w:szCs w:val="21"/>
        </w:rPr>
        <w:t>广东省大数据分析与处理重点实验室</w:t>
      </w:r>
    </w:p>
    <w:p>
      <w:pPr>
        <w:widowControl/>
        <w:shd w:val="clear" w:color="auto" w:fill="FFFFFF"/>
        <w:spacing w:beforeLines="50" w:afterLines="50" w:line="320" w:lineRule="atLeast"/>
        <w:jc w:val="left"/>
        <w:rPr>
          <w:rFonts w:ascii="宋体" w:hAnsi="宋体" w:eastAsia="宋体" w:cs="宋体"/>
          <w:color w:val="000000"/>
          <w:kern w:val="0"/>
          <w:szCs w:val="21"/>
        </w:rPr>
      </w:pPr>
      <w:r>
        <w:rPr>
          <w:rFonts w:ascii="宋体" w:hAnsi="宋体" w:eastAsia="宋体" w:cs="宋体"/>
          <w:color w:val="000000"/>
          <w:kern w:val="0"/>
          <w:szCs w:val="21"/>
        </w:rPr>
        <w:t xml:space="preserve">联系人： </w:t>
      </w:r>
      <w:r>
        <w:rPr>
          <w:rFonts w:hint="eastAsia" w:ascii="宋体" w:hAnsi="宋体" w:eastAsia="宋体" w:cs="宋体"/>
          <w:color w:val="000000"/>
          <w:kern w:val="0"/>
          <w:szCs w:val="21"/>
        </w:rPr>
        <w:t>李鹤然</w:t>
      </w:r>
    </w:p>
    <w:p>
      <w:pPr>
        <w:widowControl/>
        <w:shd w:val="clear" w:color="auto" w:fill="FFFFFF"/>
        <w:spacing w:beforeLines="50" w:afterLines="50" w:line="320" w:lineRule="atLeast"/>
        <w:jc w:val="left"/>
        <w:rPr>
          <w:rFonts w:ascii="宋体" w:hAnsi="宋体" w:eastAsia="宋体" w:cs="宋体"/>
          <w:color w:val="000000"/>
          <w:kern w:val="0"/>
          <w:szCs w:val="21"/>
        </w:rPr>
      </w:pPr>
      <w:r>
        <w:rPr>
          <w:rFonts w:ascii="宋体" w:hAnsi="宋体" w:eastAsia="宋体" w:cs="宋体"/>
          <w:color w:val="000000"/>
          <w:kern w:val="0"/>
          <w:szCs w:val="21"/>
        </w:rPr>
        <w:t>邮编：510006</w:t>
      </w:r>
    </w:p>
    <w:p>
      <w:pPr>
        <w:widowControl/>
        <w:shd w:val="clear" w:color="auto" w:fill="FFFFFF"/>
        <w:spacing w:beforeLines="50" w:afterLines="50" w:line="320" w:lineRule="atLeast"/>
        <w:jc w:val="left"/>
        <w:rPr>
          <w:rFonts w:ascii="宋体" w:hAnsi="宋体" w:eastAsia="宋体" w:cs="宋体"/>
          <w:color w:val="000000"/>
          <w:kern w:val="0"/>
          <w:szCs w:val="21"/>
        </w:rPr>
      </w:pPr>
      <w:r>
        <w:rPr>
          <w:rFonts w:ascii="宋体" w:hAnsi="宋体" w:eastAsia="宋体" w:cs="宋体"/>
          <w:color w:val="000000"/>
          <w:kern w:val="0"/>
          <w:szCs w:val="21"/>
        </w:rPr>
        <w:t>电话：</w:t>
      </w:r>
      <w:r>
        <w:rPr>
          <w:rFonts w:hint="eastAsia" w:ascii="宋体" w:hAnsi="宋体" w:eastAsia="宋体" w:cs="宋体"/>
          <w:color w:val="000000"/>
          <w:kern w:val="0"/>
          <w:szCs w:val="21"/>
        </w:rPr>
        <w:t>020-39336721、15626471609</w:t>
      </w:r>
    </w:p>
    <w:p>
      <w:pPr>
        <w:widowControl/>
        <w:shd w:val="clear" w:color="auto" w:fill="FFFFFF"/>
        <w:spacing w:beforeLines="50" w:afterLines="50" w:line="320" w:lineRule="atLeast"/>
        <w:jc w:val="left"/>
        <w:rPr>
          <w:rFonts w:hint="eastAsia" w:ascii="宋体" w:hAnsi="宋体" w:eastAsia="宋体" w:cs="宋体"/>
          <w:color w:val="000000"/>
          <w:kern w:val="0"/>
          <w:szCs w:val="21"/>
        </w:rPr>
      </w:pPr>
      <w:r>
        <w:rPr>
          <w:rFonts w:ascii="宋体" w:hAnsi="宋体" w:eastAsia="宋体" w:cs="宋体"/>
          <w:color w:val="000000"/>
          <w:kern w:val="0"/>
          <w:szCs w:val="21"/>
        </w:rPr>
        <w:t>电邮：</w:t>
      </w:r>
      <w:r>
        <w:rPr>
          <w:rFonts w:ascii="宋体" w:hAnsi="宋体" w:eastAsia="宋体" w:cs="宋体"/>
          <w:color w:val="000000"/>
          <w:kern w:val="0"/>
          <w:szCs w:val="21"/>
          <w:u w:val="none"/>
        </w:rPr>
        <w:t>532735125</w:t>
      </w:r>
      <w:r>
        <w:rPr>
          <w:rFonts w:hint="eastAsia" w:ascii="宋体" w:hAnsi="宋体" w:eastAsia="宋体" w:cs="宋体"/>
          <w:color w:val="000000"/>
          <w:kern w:val="0"/>
          <w:szCs w:val="21"/>
          <w:u w:val="none"/>
        </w:rPr>
        <w:t>@qq.com</w:t>
      </w:r>
    </w:p>
    <w:p>
      <w:pPr>
        <w:snapToGrid w:val="0"/>
        <w:rPr>
          <w:rFonts w:hint="eastAsia" w:ascii="仿宋_GB2312" w:eastAsia="仿宋_GB2312" w:cs="仿宋_GB2312"/>
          <w:sz w:val="32"/>
          <w:szCs w:val="3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fmt="decimal"/>
          <w:cols w:space="720" w:num="1"/>
          <w:titlePg/>
          <w:docGrid w:type="lines" w:linePitch="312" w:charSpace="0"/>
        </w:sectPr>
      </w:pPr>
    </w:p>
    <w:tbl>
      <w:tblPr>
        <w:tblStyle w:val="7"/>
        <w:tblpPr w:leftFromText="180" w:rightFromText="180" w:vertAnchor="text" w:horzAnchor="margin" w:tblpXSpec="right" w:tblpY="211"/>
        <w:tblW w:w="340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2"/>
        <w:gridCol w:w="21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8" w:hRule="atLeast"/>
        </w:trPr>
        <w:tc>
          <w:tcPr>
            <w:tcW w:w="1242" w:type="dxa"/>
            <w:tcBorders>
              <w:top w:val="single" w:color="auto" w:sz="4" w:space="0"/>
              <w:left w:val="single" w:color="auto" w:sz="4" w:space="0"/>
              <w:right w:val="single" w:color="auto" w:sz="4" w:space="0"/>
            </w:tcBorders>
            <w:vAlign w:val="center"/>
          </w:tcPr>
          <w:p>
            <w:pPr>
              <w:snapToGrid w:val="0"/>
              <w:rPr>
                <w:rFonts w:hint="eastAsia" w:ascii="仿宋_GB2312" w:eastAsia="仿宋_GB2312" w:cs="仿宋_GB2312"/>
                <w:sz w:val="32"/>
                <w:szCs w:val="32"/>
              </w:rPr>
            </w:pPr>
            <w:r>
              <w:rPr>
                <w:rFonts w:hint="eastAsia" w:ascii="仿宋_GB2312" w:eastAsia="仿宋_GB2312" w:cs="仿宋_GB2312"/>
                <w:sz w:val="32"/>
                <w:szCs w:val="32"/>
              </w:rPr>
              <w:t>项 目</w:t>
            </w:r>
          </w:p>
          <w:p>
            <w:pPr>
              <w:snapToGrid w:val="0"/>
              <w:rPr>
                <w:rFonts w:ascii="仿宋_GB2312" w:eastAsia="仿宋_GB2312" w:cs="仿宋_GB2312"/>
                <w:sz w:val="32"/>
                <w:szCs w:val="32"/>
              </w:rPr>
            </w:pPr>
            <w:r>
              <w:rPr>
                <w:rFonts w:hint="eastAsia" w:ascii="仿宋_GB2312" w:eastAsia="仿宋_GB2312" w:cs="仿宋_GB2312"/>
                <w:sz w:val="32"/>
                <w:szCs w:val="32"/>
              </w:rPr>
              <w:t>编</w:t>
            </w:r>
            <w:r>
              <w:rPr>
                <w:rFonts w:ascii="仿宋_GB2312" w:eastAsia="仿宋_GB2312" w:cs="仿宋_GB2312"/>
                <w:sz w:val="32"/>
                <w:szCs w:val="32"/>
              </w:rPr>
              <w:t xml:space="preserve"> </w:t>
            </w:r>
            <w:r>
              <w:rPr>
                <w:rFonts w:hint="eastAsia" w:ascii="仿宋_GB2312" w:eastAsia="仿宋_GB2312" w:cs="仿宋_GB2312"/>
                <w:sz w:val="32"/>
                <w:szCs w:val="32"/>
              </w:rPr>
              <w:t>号</w:t>
            </w:r>
          </w:p>
        </w:tc>
        <w:tc>
          <w:tcPr>
            <w:tcW w:w="2167" w:type="dxa"/>
            <w:tcBorders>
              <w:top w:val="single" w:color="auto" w:sz="4" w:space="0"/>
              <w:left w:val="single" w:color="auto" w:sz="4" w:space="0"/>
              <w:right w:val="single" w:color="auto" w:sz="4" w:space="0"/>
            </w:tcBorders>
            <w:vAlign w:val="center"/>
          </w:tcPr>
          <w:p>
            <w:pPr>
              <w:rPr>
                <w:rFonts w:ascii="仿宋_GB2312" w:eastAsia="仿宋_GB2312" w:cs="仿宋_GB2312"/>
                <w:sz w:val="32"/>
                <w:szCs w:val="32"/>
              </w:rPr>
            </w:pPr>
          </w:p>
        </w:tc>
      </w:tr>
    </w:tbl>
    <w:p>
      <w:pPr>
        <w:jc w:val="right"/>
        <w:rPr>
          <w:rFonts w:hint="eastAsia"/>
        </w:rPr>
      </w:pPr>
    </w:p>
    <w:p>
      <w:pPr>
        <w:jc w:val="right"/>
        <w:rPr>
          <w:rFonts w:hint="eastAsia"/>
        </w:rPr>
      </w:pPr>
    </w:p>
    <w:p>
      <w:pPr>
        <w:rPr>
          <w:rFonts w:hint="eastAsia"/>
        </w:rPr>
      </w:pPr>
    </w:p>
    <w:p>
      <w:pPr>
        <w:spacing w:line="480" w:lineRule="auto"/>
        <w:jc w:val="center"/>
        <w:rPr>
          <w:rFonts w:hint="eastAsia" w:eastAsia="华文行楷"/>
          <w:b/>
          <w:bCs/>
          <w:sz w:val="36"/>
          <w:szCs w:val="44"/>
        </w:rPr>
      </w:pPr>
    </w:p>
    <w:p>
      <w:pPr>
        <w:spacing w:line="480" w:lineRule="auto"/>
        <w:jc w:val="center"/>
        <w:rPr>
          <w:rFonts w:hint="eastAsia" w:eastAsia="华文行楷"/>
          <w:b/>
          <w:bCs/>
          <w:sz w:val="36"/>
          <w:szCs w:val="44"/>
        </w:rPr>
      </w:pPr>
    </w:p>
    <w:p>
      <w:pPr>
        <w:spacing w:line="720" w:lineRule="auto"/>
        <w:jc w:val="center"/>
        <w:rPr>
          <w:rFonts w:hint="eastAsia" w:ascii="黑体" w:hAnsi="黑体" w:eastAsia="黑体"/>
          <w:b/>
          <w:bCs/>
          <w:sz w:val="48"/>
          <w:szCs w:val="48"/>
        </w:rPr>
      </w:pPr>
      <w:r>
        <w:rPr>
          <w:rFonts w:hint="eastAsia" w:ascii="黑体" w:hAnsi="黑体" w:eastAsia="黑体"/>
          <w:b/>
          <w:bCs/>
          <w:sz w:val="48"/>
          <w:szCs w:val="48"/>
          <w:lang w:val="en-US" w:eastAsia="zh-CN"/>
        </w:rPr>
        <w:t>2018</w:t>
      </w:r>
      <w:r>
        <w:rPr>
          <w:rFonts w:hint="eastAsia" w:ascii="黑体" w:hAnsi="黑体" w:eastAsia="黑体"/>
          <w:b/>
          <w:bCs/>
          <w:sz w:val="48"/>
          <w:szCs w:val="48"/>
        </w:rPr>
        <w:t>广东省大数据分析与处理重点实室开放基金项目申报书</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7"/>
        <w:tblW w:w="7920" w:type="dxa"/>
        <w:tblInd w:w="10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19"/>
        <w:gridCol w:w="5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3" w:hRule="atLeast"/>
        </w:trPr>
        <w:tc>
          <w:tcPr>
            <w:tcW w:w="2219" w:type="dxa"/>
            <w:vAlign w:val="top"/>
          </w:tcPr>
          <w:p>
            <w:pPr>
              <w:snapToGrid w:val="0"/>
              <w:rPr>
                <w:rFonts w:ascii="仿宋_GB2312" w:eastAsia="仿宋_GB2312"/>
                <w:sz w:val="32"/>
                <w:szCs w:val="32"/>
                <w:u w:val="single"/>
              </w:rPr>
            </w:pPr>
          </w:p>
        </w:tc>
        <w:tc>
          <w:tcPr>
            <w:tcW w:w="5701" w:type="dxa"/>
            <w:vAlign w:val="top"/>
          </w:tcPr>
          <w:p>
            <w:pPr>
              <w:tabs>
                <w:tab w:val="left" w:pos="1095"/>
              </w:tabs>
              <w:rPr>
                <w:rFonts w:ascii="仿宋_GB2312" w:eastAsia="仿宋_GB2312"/>
                <w:sz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2" w:hRule="exact"/>
        </w:trPr>
        <w:tc>
          <w:tcPr>
            <w:tcW w:w="2219" w:type="dxa"/>
            <w:vAlign w:val="top"/>
          </w:tcPr>
          <w:p>
            <w:pPr>
              <w:snapToGrid w:val="0"/>
              <w:rPr>
                <w:rFonts w:ascii="仿宋_GB2312" w:eastAsia="仿宋_GB2312"/>
                <w:sz w:val="32"/>
                <w:szCs w:val="32"/>
                <w:u w:val="single"/>
              </w:rPr>
            </w:pPr>
            <w:r>
              <w:rPr>
                <w:rFonts w:hint="eastAsia" w:ascii="仿宋_GB2312" w:eastAsia="仿宋_GB2312" w:cs="仿宋_GB2312"/>
                <w:sz w:val="32"/>
                <w:szCs w:val="32"/>
              </w:rPr>
              <w:t>项</w:t>
            </w:r>
            <w:r>
              <w:rPr>
                <w:rFonts w:ascii="仿宋_GB2312" w:eastAsia="仿宋_GB2312" w:cs="仿宋_GB2312"/>
                <w:sz w:val="32"/>
                <w:szCs w:val="32"/>
              </w:rPr>
              <w:t xml:space="preserve"> </w:t>
            </w:r>
            <w:r>
              <w:rPr>
                <w:rFonts w:hint="eastAsia" w:ascii="仿宋_GB2312" w:eastAsia="仿宋_GB2312" w:cs="仿宋_GB2312"/>
                <w:sz w:val="32"/>
                <w:szCs w:val="32"/>
              </w:rPr>
              <w:t>目</w:t>
            </w:r>
            <w:r>
              <w:rPr>
                <w:rFonts w:ascii="仿宋_GB2312" w:eastAsia="仿宋_GB2312" w:cs="仿宋_GB2312"/>
                <w:sz w:val="32"/>
                <w:szCs w:val="32"/>
              </w:rPr>
              <w:t xml:space="preserve"> </w:t>
            </w:r>
            <w:r>
              <w:rPr>
                <w:rFonts w:hint="eastAsia" w:ascii="仿宋_GB2312" w:eastAsia="仿宋_GB2312" w:cs="仿宋_GB2312"/>
                <w:sz w:val="32"/>
                <w:szCs w:val="32"/>
              </w:rPr>
              <w:t>名</w:t>
            </w:r>
            <w:r>
              <w:rPr>
                <w:rFonts w:ascii="仿宋_GB2312" w:eastAsia="仿宋_GB2312" w:cs="仿宋_GB2312"/>
                <w:sz w:val="32"/>
                <w:szCs w:val="32"/>
              </w:rPr>
              <w:t xml:space="preserve"> </w:t>
            </w:r>
            <w:r>
              <w:rPr>
                <w:rFonts w:hint="eastAsia" w:ascii="仿宋_GB2312" w:eastAsia="仿宋_GB2312" w:cs="仿宋_GB2312"/>
                <w:sz w:val="32"/>
                <w:szCs w:val="32"/>
              </w:rPr>
              <w:t>称：</w:t>
            </w:r>
          </w:p>
        </w:tc>
        <w:tc>
          <w:tcPr>
            <w:tcW w:w="5701" w:type="dxa"/>
            <w:vAlign w:val="top"/>
          </w:tcPr>
          <w:p>
            <w:pPr>
              <w:snapToGrid w:val="0"/>
              <w:spacing w:line="480" w:lineRule="auto"/>
              <w:rPr>
                <w:rFonts w:ascii="仿宋_GB2312" w:eastAsia="仿宋_GB2312"/>
                <w:sz w:val="32"/>
                <w:szCs w:val="32"/>
                <w:u w:val="single"/>
              </w:rPr>
            </w:pPr>
            <w:r>
              <w:rPr>
                <w:rFonts w:ascii="仿宋_GB2312" w:eastAsia="仿宋_GB2312"/>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2" w:hRule="exact"/>
        </w:trPr>
        <w:tc>
          <w:tcPr>
            <w:tcW w:w="2219" w:type="dxa"/>
            <w:vAlign w:val="top"/>
          </w:tcPr>
          <w:p>
            <w:pPr>
              <w:snapToGrid w:val="0"/>
              <w:rPr>
                <w:rFonts w:ascii="仿宋_GB2312" w:eastAsia="仿宋_GB2312"/>
                <w:spacing w:val="16"/>
                <w:sz w:val="32"/>
                <w:szCs w:val="32"/>
                <w:u w:val="single"/>
              </w:rPr>
            </w:pPr>
            <w:r>
              <w:rPr>
                <w:rFonts w:hint="eastAsia" w:ascii="仿宋_GB2312" w:eastAsia="仿宋_GB2312" w:cs="仿宋_GB2312"/>
                <w:spacing w:val="16"/>
                <w:sz w:val="32"/>
                <w:szCs w:val="32"/>
              </w:rPr>
              <w:t>项目负责人：</w:t>
            </w:r>
          </w:p>
        </w:tc>
        <w:tc>
          <w:tcPr>
            <w:tcW w:w="5701" w:type="dxa"/>
            <w:vAlign w:val="top"/>
          </w:tcPr>
          <w:p>
            <w:pPr>
              <w:snapToGrid w:val="0"/>
              <w:spacing w:line="480" w:lineRule="auto"/>
              <w:rPr>
                <w:rFonts w:ascii="仿宋_GB2312" w:eastAsia="仿宋_GB2312"/>
                <w:sz w:val="32"/>
                <w:szCs w:val="32"/>
                <w:u w:val="single"/>
              </w:rPr>
            </w:pPr>
            <w:r>
              <w:rPr>
                <w:rFonts w:ascii="仿宋_GB2312" w:eastAsia="仿宋_GB2312"/>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2" w:hRule="exact"/>
        </w:trPr>
        <w:tc>
          <w:tcPr>
            <w:tcW w:w="2219" w:type="dxa"/>
            <w:vAlign w:val="top"/>
          </w:tcPr>
          <w:p>
            <w:pPr>
              <w:snapToGrid w:val="0"/>
              <w:rPr>
                <w:rFonts w:ascii="仿宋_GB2312" w:eastAsia="仿宋_GB2312"/>
                <w:spacing w:val="16"/>
                <w:sz w:val="32"/>
                <w:szCs w:val="32"/>
              </w:rPr>
            </w:pPr>
            <w:r>
              <w:rPr>
                <w:rFonts w:hint="eastAsia" w:ascii="仿宋_GB2312" w:eastAsia="仿宋_GB2312" w:cs="仿宋_GB2312"/>
                <w:sz w:val="32"/>
                <w:szCs w:val="32"/>
              </w:rPr>
              <w:t>联 系 电 话</w:t>
            </w:r>
            <w:r>
              <w:rPr>
                <w:rFonts w:ascii="仿宋_GB2312" w:eastAsia="仿宋_GB2312" w:cs="仿宋_GB2312"/>
                <w:sz w:val="32"/>
                <w:szCs w:val="32"/>
              </w:rPr>
              <w:t>:</w:t>
            </w:r>
          </w:p>
        </w:tc>
        <w:tc>
          <w:tcPr>
            <w:tcW w:w="5701" w:type="dxa"/>
            <w:vAlign w:val="top"/>
          </w:tcPr>
          <w:p>
            <w:pPr>
              <w:snapToGrid w:val="0"/>
              <w:spacing w:line="480" w:lineRule="auto"/>
              <w:rPr>
                <w:rFonts w:ascii="仿宋_GB2312" w:eastAsia="仿宋_GB2312"/>
                <w:sz w:val="32"/>
                <w:szCs w:val="32"/>
                <w:u w:val="single"/>
              </w:rPr>
            </w:pPr>
            <w:r>
              <w:rPr>
                <w:rFonts w:ascii="仿宋_GB2312" w:eastAsia="仿宋_GB2312"/>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2" w:hRule="exact"/>
        </w:trPr>
        <w:tc>
          <w:tcPr>
            <w:tcW w:w="2219" w:type="dxa"/>
            <w:vAlign w:val="top"/>
          </w:tcPr>
          <w:p>
            <w:pPr>
              <w:snapToGrid w:val="0"/>
              <w:rPr>
                <w:rFonts w:ascii="仿宋_GB2312" w:eastAsia="仿宋_GB2312" w:cs="仿宋_GB2312"/>
                <w:sz w:val="32"/>
                <w:szCs w:val="32"/>
              </w:rPr>
            </w:pPr>
            <w:r>
              <w:rPr>
                <w:rFonts w:hint="eastAsia" w:ascii="仿宋_GB2312" w:eastAsia="仿宋_GB2312" w:cs="仿宋_GB2312"/>
                <w:sz w:val="32"/>
                <w:szCs w:val="32"/>
              </w:rPr>
              <w:t>电 子 邮 箱：</w:t>
            </w:r>
          </w:p>
          <w:p>
            <w:pPr>
              <w:snapToGrid w:val="0"/>
              <w:rPr>
                <w:rFonts w:ascii="仿宋_GB2312" w:eastAsia="仿宋_GB2312"/>
                <w:sz w:val="2"/>
                <w:szCs w:val="2"/>
              </w:rPr>
            </w:pPr>
          </w:p>
        </w:tc>
        <w:tc>
          <w:tcPr>
            <w:tcW w:w="5701" w:type="dxa"/>
            <w:vAlign w:val="top"/>
          </w:tcPr>
          <w:p>
            <w:pPr>
              <w:snapToGrid w:val="0"/>
              <w:spacing w:line="480" w:lineRule="auto"/>
              <w:rPr>
                <w:rFonts w:ascii="仿宋_GB2312" w:eastAsia="仿宋_GB2312"/>
                <w:sz w:val="32"/>
                <w:szCs w:val="32"/>
                <w:u w:val="single"/>
              </w:rPr>
            </w:pPr>
            <w:r>
              <w:rPr>
                <w:rFonts w:ascii="仿宋_GB2312" w:eastAsia="仿宋_GB2312"/>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2" w:hRule="exact"/>
        </w:trPr>
        <w:tc>
          <w:tcPr>
            <w:tcW w:w="2219" w:type="dxa"/>
            <w:vAlign w:val="top"/>
          </w:tcPr>
          <w:p>
            <w:pPr>
              <w:snapToGrid w:val="0"/>
              <w:rPr>
                <w:rFonts w:hint="eastAsia" w:ascii="仿宋_GB2312" w:eastAsia="仿宋_GB2312" w:cs="仿宋_GB2312"/>
                <w:sz w:val="32"/>
                <w:szCs w:val="32"/>
              </w:rPr>
            </w:pPr>
            <w:r>
              <w:rPr>
                <w:rFonts w:hint="eastAsia" w:ascii="仿宋_GB2312" w:eastAsia="仿宋_GB2312" w:cs="仿宋_GB2312"/>
                <w:sz w:val="32"/>
                <w:szCs w:val="32"/>
                <w:lang w:val="en-US" w:eastAsia="zh-CN"/>
              </w:rPr>
              <w:t>通 讯 地 址</w:t>
            </w:r>
            <w:r>
              <w:rPr>
                <w:rFonts w:hint="eastAsia" w:ascii="仿宋_GB2312" w:eastAsia="仿宋_GB2312" w:cs="仿宋_GB2312"/>
                <w:sz w:val="32"/>
                <w:szCs w:val="32"/>
              </w:rPr>
              <w:t>：</w:t>
            </w:r>
          </w:p>
        </w:tc>
        <w:tc>
          <w:tcPr>
            <w:tcW w:w="5701" w:type="dxa"/>
            <w:vAlign w:val="top"/>
          </w:tcPr>
          <w:p>
            <w:pPr>
              <w:snapToGrid w:val="0"/>
              <w:spacing w:line="480" w:lineRule="auto"/>
              <w:rPr>
                <w:rFonts w:ascii="仿宋_GB2312" w:eastAsia="仿宋_GB2312"/>
                <w:sz w:val="32"/>
                <w:szCs w:val="32"/>
                <w:u w:val="single"/>
              </w:rPr>
            </w:pPr>
            <w:r>
              <w:rPr>
                <w:rFonts w:ascii="仿宋_GB2312" w:eastAsia="仿宋_GB2312"/>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2" w:hRule="exact"/>
        </w:trPr>
        <w:tc>
          <w:tcPr>
            <w:tcW w:w="2219" w:type="dxa"/>
            <w:vAlign w:val="top"/>
          </w:tcPr>
          <w:p>
            <w:pPr>
              <w:snapToGrid w:val="0"/>
              <w:rPr>
                <w:rFonts w:hint="eastAsia" w:ascii="仿宋_GB2312" w:eastAsia="仿宋_GB2312" w:cs="仿宋_GB2312"/>
                <w:sz w:val="32"/>
                <w:szCs w:val="32"/>
              </w:rPr>
            </w:pPr>
            <w:r>
              <w:rPr>
                <w:rFonts w:hint="eastAsia" w:ascii="仿宋_GB2312" w:eastAsia="仿宋_GB2312" w:cs="仿宋_GB2312"/>
                <w:sz w:val="32"/>
                <w:szCs w:val="32"/>
              </w:rPr>
              <w:t>申 报 日 期：</w:t>
            </w:r>
          </w:p>
        </w:tc>
        <w:tc>
          <w:tcPr>
            <w:tcW w:w="5701" w:type="dxa"/>
            <w:vAlign w:val="top"/>
          </w:tcPr>
          <w:p>
            <w:pPr>
              <w:snapToGrid w:val="0"/>
              <w:spacing w:line="480" w:lineRule="auto"/>
              <w:rPr>
                <w:rFonts w:ascii="仿宋_GB2312" w:eastAsia="仿宋_GB2312"/>
                <w:sz w:val="32"/>
                <w:szCs w:val="32"/>
                <w:u w:val="single"/>
              </w:rPr>
            </w:pPr>
            <w:r>
              <w:rPr>
                <w:rFonts w:ascii="仿宋_GB2312" w:eastAsia="仿宋_GB2312"/>
                <w:sz w:val="32"/>
                <w:szCs w:val="32"/>
                <w:u w:val="single"/>
              </w:rPr>
              <w:t xml:space="preserve">                               </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360" w:lineRule="auto"/>
        <w:rPr>
          <w:rFonts w:hint="eastAsia" w:ascii="仿宋_GB2312" w:eastAsia="黑体"/>
          <w:bCs/>
          <w:sz w:val="30"/>
          <w:szCs w:val="30"/>
        </w:rPr>
      </w:pPr>
      <w:r>
        <w:rPr>
          <w:rFonts w:hint="eastAsia" w:ascii="仿宋_GB2312" w:eastAsia="黑体"/>
          <w:bCs/>
          <w:sz w:val="30"/>
          <w:szCs w:val="30"/>
        </w:rPr>
        <w:t>申请者的承诺：</w:t>
      </w:r>
    </w:p>
    <w:p>
      <w:pPr>
        <w:snapToGrid w:val="0"/>
        <w:spacing w:line="360" w:lineRule="auto"/>
        <w:rPr>
          <w:rFonts w:hint="eastAsia" w:ascii="仿宋_GB2312" w:eastAsia="仿宋_GB2312"/>
          <w:bCs/>
          <w:sz w:val="28"/>
        </w:rPr>
      </w:pPr>
      <w:r>
        <w:rPr>
          <w:rFonts w:hint="eastAsia" w:ascii="仿宋_GB2312" w:eastAsia="仿宋_GB2312"/>
          <w:bCs/>
          <w:sz w:val="28"/>
        </w:rPr>
        <w:t xml:space="preserve">    我承诺对本人填写的各项内容的真实性负责，保证没有知识产权争议。如获准立项，我承诺以本表为有约束力的协议，我将履行项目负责人职责，遵守广东省大数据分析与处理重点实验室开放基金项目及经费管理等相关规定，并按计划认真开展研究工作，按时报送有关材料，取得预期研究成果。若填报失实和违反规定，本人将承担全部责任。</w:t>
      </w:r>
    </w:p>
    <w:p>
      <w:pPr>
        <w:tabs>
          <w:tab w:val="left" w:pos="5250"/>
        </w:tabs>
        <w:snapToGrid w:val="0"/>
        <w:spacing w:line="360" w:lineRule="auto"/>
        <w:jc w:val="left"/>
        <w:rPr>
          <w:rFonts w:hint="eastAsia" w:ascii="仿宋_GB2312" w:eastAsia="仿宋_GB2312"/>
          <w:bCs/>
          <w:sz w:val="10"/>
          <w:szCs w:val="10"/>
        </w:rPr>
      </w:pPr>
      <w:r>
        <w:rPr>
          <w:rFonts w:ascii="仿宋_GB2312" w:eastAsia="仿宋_GB2312"/>
          <w:bCs/>
          <w:sz w:val="18"/>
          <w:szCs w:val="18"/>
        </w:rPr>
        <w:tab/>
      </w:r>
    </w:p>
    <w:p>
      <w:pPr>
        <w:snapToGrid w:val="0"/>
        <w:spacing w:line="300" w:lineRule="auto"/>
        <w:jc w:val="center"/>
        <w:rPr>
          <w:rFonts w:hint="eastAsia" w:ascii="仿宋_GB2312" w:eastAsia="仿宋_GB2312"/>
          <w:bCs/>
          <w:sz w:val="28"/>
        </w:rPr>
      </w:pPr>
      <w:r>
        <w:rPr>
          <w:rFonts w:hint="eastAsia" w:ascii="仿宋_GB2312" w:eastAsia="仿宋_GB2312"/>
          <w:bCs/>
          <w:sz w:val="28"/>
        </w:rPr>
        <w:t xml:space="preserve">              申请人（签名）： </w:t>
      </w:r>
    </w:p>
    <w:p>
      <w:pPr>
        <w:snapToGrid w:val="0"/>
        <w:spacing w:line="300" w:lineRule="auto"/>
        <w:jc w:val="center"/>
        <w:rPr>
          <w:rFonts w:hint="eastAsia" w:ascii="仿宋_GB2312" w:eastAsia="仿宋_GB2312"/>
          <w:bCs/>
          <w:sz w:val="28"/>
        </w:rPr>
      </w:pPr>
      <w:r>
        <w:rPr>
          <w:rFonts w:hint="eastAsia" w:ascii="仿宋_GB2312" w:eastAsia="仿宋_GB2312"/>
          <w:bCs/>
          <w:sz w:val="28"/>
        </w:rPr>
        <w:t xml:space="preserve">                                        年   月   日</w:t>
      </w:r>
    </w:p>
    <w:p>
      <w:pPr>
        <w:snapToGrid w:val="0"/>
        <w:spacing w:line="300" w:lineRule="auto"/>
        <w:jc w:val="center"/>
        <w:rPr>
          <w:rFonts w:hint="eastAsia" w:ascii="仿宋_GB2312" w:eastAsia="仿宋_GB2312"/>
          <w:bCs/>
          <w:sz w:val="28"/>
        </w:rPr>
      </w:pPr>
    </w:p>
    <w:p>
      <w:pPr>
        <w:spacing w:line="360" w:lineRule="auto"/>
        <w:jc w:val="center"/>
        <w:rPr>
          <w:rFonts w:hint="eastAsia" w:eastAsia="楷体_GB2312"/>
          <w:b/>
          <w:sz w:val="36"/>
        </w:rPr>
      </w:pPr>
      <w:r>
        <w:rPr>
          <w:rFonts w:hint="eastAsia" w:eastAsia="楷体_GB2312"/>
          <w:b/>
          <w:sz w:val="36"/>
        </w:rPr>
        <w:t>填  表  说  明</w:t>
      </w:r>
    </w:p>
    <w:p>
      <w:pPr>
        <w:spacing w:line="360" w:lineRule="auto"/>
        <w:jc w:val="center"/>
        <w:rPr>
          <w:rFonts w:hint="eastAsia" w:eastAsia="楷体_GB2312"/>
          <w:b/>
          <w:sz w:val="36"/>
        </w:rPr>
      </w:pPr>
    </w:p>
    <w:p>
      <w:pPr>
        <w:snapToGrid w:val="0"/>
        <w:spacing w:line="360" w:lineRule="auto"/>
        <w:ind w:firstLine="560" w:firstLineChars="200"/>
        <w:rPr>
          <w:rFonts w:hint="eastAsia" w:ascii="仿宋_GB2312" w:eastAsia="仿宋_GB2312"/>
          <w:bCs/>
          <w:sz w:val="28"/>
        </w:rPr>
      </w:pPr>
      <w:r>
        <w:rPr>
          <w:rFonts w:hint="eastAsia" w:ascii="仿宋_GB2312" w:eastAsia="仿宋_GB2312"/>
          <w:bCs/>
          <w:sz w:val="28"/>
        </w:rPr>
        <w:t>一、申请书报送原件2份，请用A4纸双面打印并附电子版，于左侧装订成册。电子版发送到联系人邮箱（</w:t>
      </w:r>
      <w:r>
        <w:rPr>
          <w:rFonts w:ascii="仿宋_GB2312" w:eastAsia="仿宋_GB2312"/>
          <w:bCs/>
          <w:sz w:val="28"/>
        </w:rPr>
        <w:t>盖章页请扫描后附上</w:t>
      </w:r>
      <w:r>
        <w:rPr>
          <w:rFonts w:hint="eastAsia" w:ascii="仿宋_GB2312" w:eastAsia="仿宋_GB2312"/>
          <w:bCs/>
          <w:sz w:val="28"/>
        </w:rPr>
        <w:t>）。</w:t>
      </w:r>
    </w:p>
    <w:p>
      <w:pPr>
        <w:snapToGrid w:val="0"/>
        <w:spacing w:line="360" w:lineRule="auto"/>
        <w:ind w:firstLine="560" w:firstLineChars="200"/>
        <w:rPr>
          <w:rFonts w:hint="eastAsia" w:ascii="仿宋_GB2312" w:eastAsia="仿宋_GB2312"/>
          <w:bCs/>
          <w:sz w:val="28"/>
        </w:rPr>
      </w:pPr>
      <w:r>
        <w:rPr>
          <w:rFonts w:hint="eastAsia" w:ascii="仿宋_GB2312" w:eastAsia="仿宋_GB2312"/>
          <w:bCs/>
          <w:sz w:val="28"/>
        </w:rPr>
        <w:t>二、</w:t>
      </w:r>
      <w:r>
        <w:rPr>
          <w:rFonts w:ascii="仿宋_GB2312" w:eastAsia="仿宋_GB2312"/>
          <w:bCs/>
          <w:sz w:val="28"/>
        </w:rPr>
        <w:t>由开放</w:t>
      </w:r>
      <w:r>
        <w:rPr>
          <w:rFonts w:hint="eastAsia" w:ascii="仿宋_GB2312" w:eastAsia="仿宋_GB2312"/>
          <w:bCs/>
          <w:sz w:val="28"/>
        </w:rPr>
        <w:t>基金项目</w:t>
      </w:r>
      <w:r>
        <w:rPr>
          <w:rFonts w:ascii="仿宋_GB2312" w:eastAsia="仿宋_GB2312"/>
          <w:bCs/>
          <w:sz w:val="28"/>
        </w:rPr>
        <w:t>支持的研究成果除在作者名下署名原工作单位外同时署名“广东</w:t>
      </w:r>
      <w:r>
        <w:rPr>
          <w:rFonts w:hint="eastAsia" w:ascii="仿宋_GB2312" w:eastAsia="仿宋_GB2312"/>
          <w:bCs/>
          <w:sz w:val="28"/>
        </w:rPr>
        <w:t>省大数据分析与处理重点实验室 广东 广州 510006</w:t>
      </w:r>
      <w:r>
        <w:rPr>
          <w:rFonts w:ascii="仿宋_GB2312" w:eastAsia="仿宋_GB2312"/>
          <w:bCs/>
          <w:sz w:val="28"/>
        </w:rPr>
        <w:t>”</w:t>
      </w:r>
      <w:r>
        <w:rPr>
          <w:rFonts w:hint="eastAsia" w:ascii="仿宋_GB2312" w:eastAsia="仿宋_GB2312"/>
          <w:bCs/>
          <w:sz w:val="28"/>
        </w:rPr>
        <w:t>（Guangdong Key Laboratory of Big Data Analysis and Processing,  Guangzhou 510006, P.R.China）。</w:t>
      </w:r>
    </w:p>
    <w:p>
      <w:pPr>
        <w:snapToGrid w:val="0"/>
        <w:spacing w:line="360" w:lineRule="auto"/>
        <w:ind w:firstLine="560" w:firstLineChars="200"/>
        <w:rPr>
          <w:rFonts w:hint="eastAsia" w:ascii="仿宋_GB2312" w:eastAsia="仿宋_GB2312"/>
          <w:bCs/>
          <w:sz w:val="28"/>
        </w:rPr>
      </w:pPr>
      <w:r>
        <w:rPr>
          <w:rFonts w:hint="eastAsia" w:ascii="仿宋_GB2312" w:eastAsia="仿宋_GB2312"/>
          <w:bCs/>
          <w:sz w:val="28"/>
        </w:rPr>
        <w:t>三、</w:t>
      </w:r>
      <w:r>
        <w:rPr>
          <w:rFonts w:ascii="仿宋_GB2312" w:eastAsia="仿宋_GB2312"/>
          <w:bCs/>
          <w:sz w:val="28"/>
        </w:rPr>
        <w:t>由开放</w:t>
      </w:r>
      <w:r>
        <w:rPr>
          <w:rFonts w:hint="eastAsia" w:ascii="仿宋_GB2312" w:eastAsia="仿宋_GB2312"/>
          <w:bCs/>
          <w:sz w:val="28"/>
        </w:rPr>
        <w:t>基金项目</w:t>
      </w:r>
      <w:r>
        <w:rPr>
          <w:rFonts w:ascii="仿宋_GB2312" w:eastAsia="仿宋_GB2312"/>
          <w:bCs/>
          <w:sz w:val="28"/>
        </w:rPr>
        <w:t>支持的研究成果均须注明 “广东省</w:t>
      </w:r>
      <w:r>
        <w:rPr>
          <w:rFonts w:hint="eastAsia" w:ascii="仿宋_GB2312" w:eastAsia="仿宋_GB2312"/>
          <w:bCs/>
          <w:sz w:val="28"/>
        </w:rPr>
        <w:t>大数据分析与处理</w:t>
      </w:r>
      <w:r>
        <w:rPr>
          <w:rFonts w:ascii="仿宋_GB2312" w:eastAsia="仿宋_GB2312"/>
          <w:bCs/>
          <w:sz w:val="28"/>
        </w:rPr>
        <w:t>重点实验室开放基金</w:t>
      </w:r>
      <w:r>
        <w:rPr>
          <w:rFonts w:hint="eastAsia" w:ascii="仿宋_GB2312" w:eastAsia="仿宋_GB2312"/>
          <w:bCs/>
          <w:sz w:val="28"/>
        </w:rPr>
        <w:t>项目</w:t>
      </w:r>
      <w:r>
        <w:rPr>
          <w:rFonts w:ascii="仿宋_GB2312" w:eastAsia="仿宋_GB2312"/>
          <w:bCs/>
          <w:sz w:val="28"/>
        </w:rPr>
        <w:t xml:space="preserve">资助”（Supported by the Opening Project of Guangdong Province Key Laboratory of </w:t>
      </w:r>
      <w:r>
        <w:rPr>
          <w:rFonts w:hint="eastAsia" w:ascii="仿宋_GB2312" w:eastAsia="仿宋_GB2312"/>
          <w:bCs/>
          <w:sz w:val="28"/>
        </w:rPr>
        <w:t>Big Data Analysis and Processing</w:t>
      </w:r>
      <w:r>
        <w:rPr>
          <w:rFonts w:ascii="仿宋_GB2312" w:eastAsia="仿宋_GB2312"/>
          <w:bCs/>
          <w:sz w:val="28"/>
        </w:rPr>
        <w:t>）中英文字样和项目编号。</w:t>
      </w:r>
    </w:p>
    <w:p>
      <w:pPr>
        <w:snapToGrid w:val="0"/>
        <w:spacing w:line="360" w:lineRule="auto"/>
        <w:ind w:firstLine="560" w:firstLineChars="200"/>
        <w:rPr>
          <w:rFonts w:hint="eastAsia" w:ascii="仿宋_GB2312" w:eastAsia="仿宋_GB2312"/>
          <w:bCs/>
          <w:sz w:val="28"/>
        </w:rPr>
      </w:pPr>
      <w:r>
        <w:rPr>
          <w:rFonts w:hint="eastAsia" w:ascii="仿宋_GB2312" w:eastAsia="仿宋_GB2312"/>
          <w:bCs/>
          <w:sz w:val="28"/>
        </w:rPr>
        <w:t>四、封面上部的项目编号框不用填写。</w:t>
      </w:r>
    </w:p>
    <w:p>
      <w:pPr>
        <w:snapToGrid w:val="0"/>
        <w:spacing w:line="360" w:lineRule="auto"/>
        <w:ind w:firstLine="560" w:firstLineChars="200"/>
        <w:rPr>
          <w:rFonts w:hint="eastAsia" w:ascii="仿宋_GB2312" w:eastAsia="仿宋_GB2312"/>
          <w:bCs/>
          <w:sz w:val="28"/>
        </w:rPr>
      </w:pPr>
      <w:r>
        <w:rPr>
          <w:rFonts w:hint="eastAsia" w:ascii="仿宋_GB2312" w:eastAsia="仿宋_GB2312"/>
          <w:bCs/>
          <w:sz w:val="28"/>
        </w:rPr>
        <w:t>五、申报书须经项目负责人所在的单位审核，签署明确意见，承担信誉保证并加盖公章后方可上报。</w:t>
      </w:r>
    </w:p>
    <w:p>
      <w:pPr>
        <w:spacing w:line="480" w:lineRule="auto"/>
        <w:rPr>
          <w:rFonts w:hint="eastAsia" w:ascii="黑体" w:hAnsi="黑体" w:eastAsia="黑体"/>
          <w:sz w:val="32"/>
          <w:szCs w:val="32"/>
        </w:rPr>
      </w:pPr>
      <w:r>
        <w:rPr>
          <w:rFonts w:hint="eastAsia" w:ascii="黑体" w:hAnsi="黑体" w:eastAsia="黑体"/>
          <w:sz w:val="32"/>
          <w:szCs w:val="32"/>
        </w:rPr>
        <w:t>基本信息</w:t>
      </w:r>
    </w:p>
    <w:tbl>
      <w:tblPr>
        <w:tblStyle w:val="7"/>
        <w:tblW w:w="81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530"/>
        <w:gridCol w:w="2551"/>
        <w:gridCol w:w="1276"/>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38" w:type="dxa"/>
            <w:vMerge w:val="restart"/>
            <w:vAlign w:val="center"/>
          </w:tcPr>
          <w:p>
            <w:pPr>
              <w:jc w:val="center"/>
              <w:rPr>
                <w:rFonts w:ascii="宋体" w:cs="宋体"/>
                <w:szCs w:val="21"/>
              </w:rPr>
            </w:pPr>
            <w:r>
              <w:rPr>
                <w:rFonts w:hint="eastAsia" w:ascii="宋体" w:hAnsi="宋体" w:cs="宋体"/>
                <w:szCs w:val="21"/>
              </w:rPr>
              <w:t>项目信息</w:t>
            </w:r>
          </w:p>
        </w:tc>
        <w:tc>
          <w:tcPr>
            <w:tcW w:w="1530" w:type="dxa"/>
            <w:vAlign w:val="center"/>
          </w:tcPr>
          <w:p>
            <w:pPr>
              <w:snapToGrid w:val="0"/>
              <w:spacing w:line="420" w:lineRule="exact"/>
              <w:jc w:val="center"/>
              <w:rPr>
                <w:rFonts w:ascii="宋体"/>
                <w:position w:val="6"/>
                <w:szCs w:val="21"/>
              </w:rPr>
            </w:pPr>
            <w:r>
              <w:rPr>
                <w:rFonts w:hint="eastAsia" w:ascii="宋体" w:hAnsi="宋体" w:cs="宋体"/>
                <w:position w:val="6"/>
                <w:szCs w:val="21"/>
              </w:rPr>
              <w:t>项目名称</w:t>
            </w:r>
          </w:p>
        </w:tc>
        <w:tc>
          <w:tcPr>
            <w:tcW w:w="6120" w:type="dxa"/>
            <w:gridSpan w:val="3"/>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38" w:type="dxa"/>
            <w:vMerge w:val="continue"/>
            <w:vAlign w:val="top"/>
          </w:tcPr>
          <w:p>
            <w:pPr>
              <w:snapToGrid w:val="0"/>
              <w:spacing w:line="420" w:lineRule="exact"/>
              <w:jc w:val="center"/>
              <w:rPr>
                <w:rFonts w:ascii="宋体"/>
                <w:position w:val="6"/>
                <w:szCs w:val="21"/>
              </w:rPr>
            </w:pPr>
          </w:p>
        </w:tc>
        <w:tc>
          <w:tcPr>
            <w:tcW w:w="1530" w:type="dxa"/>
            <w:vAlign w:val="center"/>
          </w:tcPr>
          <w:p>
            <w:pPr>
              <w:snapToGrid w:val="0"/>
              <w:spacing w:line="420" w:lineRule="exact"/>
              <w:jc w:val="center"/>
              <w:rPr>
                <w:rFonts w:hint="eastAsia" w:ascii="宋体" w:hAnsi="宋体" w:cs="宋体"/>
                <w:position w:val="6"/>
                <w:szCs w:val="21"/>
              </w:rPr>
            </w:pPr>
            <w:r>
              <w:rPr>
                <w:rFonts w:hint="eastAsia" w:ascii="宋体" w:hAnsi="宋体" w:cs="宋体"/>
                <w:position w:val="6"/>
                <w:szCs w:val="21"/>
              </w:rPr>
              <w:t>申请金额</w:t>
            </w:r>
          </w:p>
        </w:tc>
        <w:tc>
          <w:tcPr>
            <w:tcW w:w="6120" w:type="dxa"/>
            <w:gridSpan w:val="3"/>
            <w:vAlign w:val="center"/>
          </w:tcPr>
          <w:p>
            <w:pPr>
              <w:ind w:firstLine="3990" w:firstLineChars="1900"/>
              <w:jc w:val="center"/>
              <w:rPr>
                <w:rFonts w:ascii="宋体"/>
                <w:szCs w:val="21"/>
              </w:rPr>
            </w:pPr>
            <w:r>
              <w:rPr>
                <w:rFonts w:ascii="宋体" w:cs="宋体"/>
                <w:szCs w:val="21"/>
              </w:rPr>
              <w:t>(</w:t>
            </w:r>
            <w:r>
              <w:rPr>
                <w:rFonts w:hint="eastAsia" w:ascii="宋体" w:cs="宋体"/>
                <w:szCs w:val="21"/>
              </w:rPr>
              <w:t>万元</w:t>
            </w:r>
            <w:r>
              <w:rPr>
                <w:rFonts w:asci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38" w:type="dxa"/>
            <w:vMerge w:val="continue"/>
            <w:vAlign w:val="top"/>
          </w:tcPr>
          <w:p>
            <w:pPr>
              <w:snapToGrid w:val="0"/>
              <w:spacing w:line="420" w:lineRule="exact"/>
              <w:jc w:val="center"/>
              <w:rPr>
                <w:rFonts w:ascii="宋体"/>
                <w:position w:val="6"/>
                <w:szCs w:val="21"/>
              </w:rPr>
            </w:pPr>
          </w:p>
        </w:tc>
        <w:tc>
          <w:tcPr>
            <w:tcW w:w="1530" w:type="dxa"/>
            <w:vAlign w:val="center"/>
          </w:tcPr>
          <w:p>
            <w:pPr>
              <w:snapToGrid w:val="0"/>
              <w:spacing w:line="420" w:lineRule="exact"/>
              <w:jc w:val="center"/>
              <w:rPr>
                <w:rFonts w:ascii="宋体"/>
                <w:position w:val="6"/>
                <w:szCs w:val="21"/>
              </w:rPr>
            </w:pPr>
            <w:r>
              <w:rPr>
                <w:rFonts w:hint="eastAsia" w:ascii="宋体" w:hAnsi="宋体" w:cs="宋体"/>
                <w:position w:val="6"/>
                <w:szCs w:val="21"/>
              </w:rPr>
              <w:t>起止时间</w:t>
            </w:r>
          </w:p>
        </w:tc>
        <w:tc>
          <w:tcPr>
            <w:tcW w:w="6120" w:type="dxa"/>
            <w:gridSpan w:val="3"/>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38" w:type="dxa"/>
            <w:vMerge w:val="continue"/>
            <w:vAlign w:val="center"/>
          </w:tcPr>
          <w:p>
            <w:pPr>
              <w:jc w:val="center"/>
              <w:rPr>
                <w:rFonts w:ascii="宋体"/>
                <w:szCs w:val="21"/>
              </w:rPr>
            </w:pPr>
          </w:p>
        </w:tc>
        <w:tc>
          <w:tcPr>
            <w:tcW w:w="1530" w:type="dxa"/>
            <w:vAlign w:val="center"/>
          </w:tcPr>
          <w:p>
            <w:pPr>
              <w:jc w:val="center"/>
              <w:rPr>
                <w:rFonts w:ascii="宋体"/>
                <w:szCs w:val="21"/>
              </w:rPr>
            </w:pPr>
            <w:r>
              <w:rPr>
                <w:rFonts w:hint="eastAsia" w:ascii="宋体" w:hAnsi="宋体" w:cs="宋体"/>
                <w:szCs w:val="21"/>
              </w:rPr>
              <w:t>姓</w:t>
            </w:r>
            <w:r>
              <w:rPr>
                <w:rFonts w:ascii="宋体" w:hAnsi="宋体" w:cs="宋体"/>
                <w:szCs w:val="21"/>
              </w:rPr>
              <w:t xml:space="preserve">   </w:t>
            </w:r>
            <w:r>
              <w:rPr>
                <w:rFonts w:hint="eastAsia" w:ascii="宋体" w:hAnsi="宋体" w:cs="宋体"/>
                <w:szCs w:val="21"/>
              </w:rPr>
              <w:t>名</w:t>
            </w:r>
          </w:p>
        </w:tc>
        <w:tc>
          <w:tcPr>
            <w:tcW w:w="2551" w:type="dxa"/>
            <w:vAlign w:val="center"/>
          </w:tcPr>
          <w:p>
            <w:pPr>
              <w:jc w:val="center"/>
              <w:rPr>
                <w:rFonts w:ascii="宋体"/>
                <w:szCs w:val="21"/>
              </w:rPr>
            </w:pPr>
          </w:p>
        </w:tc>
        <w:tc>
          <w:tcPr>
            <w:tcW w:w="1276" w:type="dxa"/>
            <w:vAlign w:val="center"/>
          </w:tcPr>
          <w:p>
            <w:pPr>
              <w:jc w:val="center"/>
              <w:rPr>
                <w:rFonts w:ascii="宋体"/>
                <w:szCs w:val="21"/>
              </w:rPr>
            </w:pPr>
            <w:r>
              <w:rPr>
                <w:rFonts w:hint="eastAsia" w:ascii="宋体" w:hAnsi="宋体" w:cs="宋体"/>
                <w:szCs w:val="21"/>
              </w:rPr>
              <w:t>性</w:t>
            </w:r>
            <w:r>
              <w:rPr>
                <w:rFonts w:ascii="宋体" w:hAnsi="宋体" w:cs="宋体"/>
                <w:szCs w:val="21"/>
              </w:rPr>
              <w:t xml:space="preserve">    </w:t>
            </w:r>
            <w:r>
              <w:rPr>
                <w:rFonts w:hint="eastAsia" w:ascii="宋体" w:hAnsi="宋体" w:cs="宋体"/>
                <w:szCs w:val="21"/>
              </w:rPr>
              <w:t>别</w:t>
            </w:r>
          </w:p>
        </w:tc>
        <w:tc>
          <w:tcPr>
            <w:tcW w:w="2293"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38" w:type="dxa"/>
            <w:vMerge w:val="continue"/>
            <w:vAlign w:val="center"/>
          </w:tcPr>
          <w:p>
            <w:pPr>
              <w:jc w:val="center"/>
              <w:rPr>
                <w:rFonts w:ascii="宋体"/>
                <w:szCs w:val="21"/>
              </w:rPr>
            </w:pPr>
          </w:p>
        </w:tc>
        <w:tc>
          <w:tcPr>
            <w:tcW w:w="1530" w:type="dxa"/>
            <w:vAlign w:val="center"/>
          </w:tcPr>
          <w:p>
            <w:pPr>
              <w:jc w:val="center"/>
              <w:rPr>
                <w:rFonts w:hint="eastAsia" w:ascii="宋体" w:hAnsi="宋体" w:cs="宋体"/>
                <w:szCs w:val="21"/>
              </w:rPr>
            </w:pPr>
            <w:r>
              <w:rPr>
                <w:rFonts w:hint="eastAsia" w:ascii="宋体" w:hAnsi="宋体" w:cs="宋体"/>
                <w:szCs w:val="21"/>
              </w:rPr>
              <w:t>出生年月</w:t>
            </w:r>
          </w:p>
        </w:tc>
        <w:tc>
          <w:tcPr>
            <w:tcW w:w="2551" w:type="dxa"/>
            <w:vAlign w:val="center"/>
          </w:tcPr>
          <w:p>
            <w:pPr>
              <w:jc w:val="center"/>
              <w:rPr>
                <w:rFonts w:ascii="宋体"/>
                <w:szCs w:val="21"/>
              </w:rPr>
            </w:pPr>
          </w:p>
        </w:tc>
        <w:tc>
          <w:tcPr>
            <w:tcW w:w="1276" w:type="dxa"/>
            <w:vAlign w:val="center"/>
          </w:tcPr>
          <w:p>
            <w:pPr>
              <w:jc w:val="center"/>
              <w:rPr>
                <w:rFonts w:hint="eastAsia" w:ascii="宋体" w:hAnsi="宋体" w:cs="宋体"/>
                <w:szCs w:val="21"/>
              </w:rPr>
            </w:pPr>
            <w:r>
              <w:rPr>
                <w:rFonts w:hint="eastAsia" w:ascii="宋体" w:hAnsi="宋体" w:cs="宋体"/>
                <w:szCs w:val="21"/>
              </w:rPr>
              <w:t>民</w:t>
            </w:r>
            <w:r>
              <w:rPr>
                <w:rFonts w:ascii="宋体" w:hAnsi="宋体" w:cs="宋体"/>
                <w:szCs w:val="21"/>
              </w:rPr>
              <w:t xml:space="preserve">    </w:t>
            </w:r>
            <w:r>
              <w:rPr>
                <w:rFonts w:hint="eastAsia" w:ascii="宋体" w:hAnsi="宋体" w:cs="宋体"/>
                <w:szCs w:val="21"/>
              </w:rPr>
              <w:t>族</w:t>
            </w:r>
          </w:p>
        </w:tc>
        <w:tc>
          <w:tcPr>
            <w:tcW w:w="2293"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38" w:type="dxa"/>
            <w:vMerge w:val="continue"/>
            <w:vAlign w:val="center"/>
          </w:tcPr>
          <w:p>
            <w:pPr>
              <w:jc w:val="center"/>
              <w:rPr>
                <w:rFonts w:ascii="宋体"/>
                <w:szCs w:val="21"/>
              </w:rPr>
            </w:pPr>
          </w:p>
        </w:tc>
        <w:tc>
          <w:tcPr>
            <w:tcW w:w="1530" w:type="dxa"/>
            <w:vAlign w:val="center"/>
          </w:tcPr>
          <w:p>
            <w:pPr>
              <w:jc w:val="center"/>
              <w:rPr>
                <w:rFonts w:ascii="宋体"/>
                <w:szCs w:val="21"/>
              </w:rPr>
            </w:pPr>
            <w:r>
              <w:rPr>
                <w:rFonts w:hint="eastAsia" w:ascii="宋体" w:hAnsi="宋体" w:cs="宋体"/>
                <w:szCs w:val="21"/>
              </w:rPr>
              <w:t>学</w:t>
            </w:r>
            <w:r>
              <w:rPr>
                <w:rFonts w:ascii="宋体" w:hAnsi="宋体" w:cs="宋体"/>
                <w:szCs w:val="21"/>
              </w:rPr>
              <w:t xml:space="preserve">    </w:t>
            </w:r>
            <w:r>
              <w:rPr>
                <w:rFonts w:hint="eastAsia" w:ascii="宋体" w:hAnsi="宋体" w:cs="宋体"/>
                <w:szCs w:val="21"/>
              </w:rPr>
              <w:t>历</w:t>
            </w:r>
          </w:p>
        </w:tc>
        <w:tc>
          <w:tcPr>
            <w:tcW w:w="2551" w:type="dxa"/>
            <w:vAlign w:val="center"/>
          </w:tcPr>
          <w:p>
            <w:pPr>
              <w:jc w:val="center"/>
              <w:rPr>
                <w:rFonts w:ascii="宋体"/>
                <w:szCs w:val="21"/>
              </w:rPr>
            </w:pPr>
          </w:p>
        </w:tc>
        <w:tc>
          <w:tcPr>
            <w:tcW w:w="1276" w:type="dxa"/>
            <w:vAlign w:val="center"/>
          </w:tcPr>
          <w:p>
            <w:pPr>
              <w:jc w:val="center"/>
              <w:rPr>
                <w:rFonts w:ascii="宋体"/>
                <w:szCs w:val="21"/>
              </w:rPr>
            </w:pPr>
            <w:r>
              <w:rPr>
                <w:rFonts w:hint="eastAsia" w:ascii="宋体" w:hAnsi="宋体" w:cs="宋体"/>
                <w:szCs w:val="21"/>
              </w:rPr>
              <w:t>学</w:t>
            </w:r>
            <w:r>
              <w:rPr>
                <w:rFonts w:ascii="宋体" w:hAnsi="宋体" w:cs="宋体"/>
                <w:szCs w:val="21"/>
              </w:rPr>
              <w:t xml:space="preserve">    </w:t>
            </w:r>
            <w:r>
              <w:rPr>
                <w:rFonts w:hint="eastAsia" w:ascii="宋体" w:hAnsi="宋体" w:cs="宋体"/>
                <w:szCs w:val="21"/>
              </w:rPr>
              <w:t>位</w:t>
            </w:r>
          </w:p>
        </w:tc>
        <w:tc>
          <w:tcPr>
            <w:tcW w:w="2293"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38" w:type="dxa"/>
            <w:vMerge w:val="continue"/>
            <w:vAlign w:val="center"/>
          </w:tcPr>
          <w:p>
            <w:pPr>
              <w:jc w:val="center"/>
              <w:rPr>
                <w:rFonts w:ascii="宋体"/>
                <w:szCs w:val="21"/>
              </w:rPr>
            </w:pPr>
          </w:p>
        </w:tc>
        <w:tc>
          <w:tcPr>
            <w:tcW w:w="1530" w:type="dxa"/>
            <w:vAlign w:val="center"/>
          </w:tcPr>
          <w:p>
            <w:pPr>
              <w:jc w:val="center"/>
              <w:rPr>
                <w:rFonts w:ascii="宋体"/>
                <w:szCs w:val="21"/>
              </w:rPr>
            </w:pPr>
            <w:r>
              <w:rPr>
                <w:rFonts w:hint="eastAsia" w:ascii="宋体" w:hAnsi="宋体" w:cs="宋体"/>
                <w:szCs w:val="21"/>
              </w:rPr>
              <w:t>职</w:t>
            </w:r>
            <w:r>
              <w:rPr>
                <w:rFonts w:ascii="宋体" w:hAnsi="宋体" w:cs="宋体"/>
                <w:szCs w:val="21"/>
              </w:rPr>
              <w:t xml:space="preserve">    </w:t>
            </w:r>
            <w:r>
              <w:rPr>
                <w:rFonts w:hint="eastAsia" w:ascii="宋体" w:hAnsi="宋体" w:cs="宋体"/>
                <w:szCs w:val="21"/>
              </w:rPr>
              <w:t>称</w:t>
            </w:r>
          </w:p>
        </w:tc>
        <w:tc>
          <w:tcPr>
            <w:tcW w:w="2551" w:type="dxa"/>
            <w:vAlign w:val="center"/>
          </w:tcPr>
          <w:p>
            <w:pPr>
              <w:jc w:val="center"/>
              <w:rPr>
                <w:rFonts w:ascii="宋体"/>
                <w:szCs w:val="21"/>
              </w:rPr>
            </w:pPr>
          </w:p>
        </w:tc>
        <w:tc>
          <w:tcPr>
            <w:tcW w:w="1276" w:type="dxa"/>
            <w:vAlign w:val="center"/>
          </w:tcPr>
          <w:p>
            <w:pPr>
              <w:jc w:val="center"/>
              <w:rPr>
                <w:rFonts w:ascii="宋体"/>
                <w:szCs w:val="21"/>
              </w:rPr>
            </w:pPr>
            <w:r>
              <w:rPr>
                <w:rFonts w:hint="eastAsia" w:ascii="宋体" w:hAnsi="宋体" w:cs="宋体"/>
                <w:szCs w:val="21"/>
              </w:rPr>
              <w:t>职</w:t>
            </w:r>
            <w:r>
              <w:rPr>
                <w:rFonts w:ascii="宋体" w:hAnsi="宋体" w:cs="宋体"/>
                <w:szCs w:val="21"/>
              </w:rPr>
              <w:t xml:space="preserve">    </w:t>
            </w:r>
            <w:r>
              <w:rPr>
                <w:rFonts w:hint="eastAsia" w:ascii="宋体" w:hAnsi="宋体" w:cs="宋体"/>
                <w:szCs w:val="21"/>
              </w:rPr>
              <w:t>务</w:t>
            </w:r>
          </w:p>
        </w:tc>
        <w:tc>
          <w:tcPr>
            <w:tcW w:w="2293"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38" w:type="dxa"/>
            <w:vMerge w:val="continue"/>
            <w:vAlign w:val="center"/>
          </w:tcPr>
          <w:p>
            <w:pPr>
              <w:jc w:val="center"/>
              <w:rPr>
                <w:rFonts w:ascii="宋体"/>
                <w:szCs w:val="21"/>
              </w:rPr>
            </w:pPr>
          </w:p>
        </w:tc>
        <w:tc>
          <w:tcPr>
            <w:tcW w:w="1530" w:type="dxa"/>
            <w:vAlign w:val="center"/>
          </w:tcPr>
          <w:p>
            <w:pPr>
              <w:jc w:val="center"/>
              <w:rPr>
                <w:rFonts w:hint="eastAsia" w:ascii="宋体" w:eastAsia="宋体"/>
                <w:szCs w:val="21"/>
                <w:lang w:eastAsia="zh-CN"/>
              </w:rPr>
            </w:pPr>
            <w:r>
              <w:rPr>
                <w:rFonts w:hint="eastAsia" w:ascii="宋体" w:hAnsi="宋体" w:cs="宋体"/>
                <w:szCs w:val="21"/>
                <w:lang w:val="en-US" w:eastAsia="zh-CN"/>
              </w:rPr>
              <w:t>工作单位</w:t>
            </w:r>
          </w:p>
        </w:tc>
        <w:tc>
          <w:tcPr>
            <w:tcW w:w="2551" w:type="dxa"/>
            <w:vAlign w:val="center"/>
          </w:tcPr>
          <w:p>
            <w:pPr>
              <w:jc w:val="center"/>
              <w:rPr>
                <w:rFonts w:ascii="宋体"/>
                <w:szCs w:val="21"/>
              </w:rPr>
            </w:pPr>
          </w:p>
        </w:tc>
        <w:tc>
          <w:tcPr>
            <w:tcW w:w="1276" w:type="dxa"/>
            <w:vAlign w:val="center"/>
          </w:tcPr>
          <w:p>
            <w:pPr>
              <w:jc w:val="center"/>
              <w:rPr>
                <w:rFonts w:hint="eastAsia" w:ascii="宋体" w:eastAsia="宋体"/>
                <w:szCs w:val="21"/>
                <w:lang w:eastAsia="zh-CN"/>
              </w:rPr>
            </w:pPr>
            <w:r>
              <w:rPr>
                <w:rFonts w:hint="eastAsia" w:ascii="宋体" w:hAnsi="宋体" w:cs="宋体"/>
                <w:szCs w:val="21"/>
                <w:lang w:val="en-US" w:eastAsia="zh-CN"/>
              </w:rPr>
              <w:t>联系电话</w:t>
            </w:r>
          </w:p>
        </w:tc>
        <w:tc>
          <w:tcPr>
            <w:tcW w:w="2293"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38" w:type="dxa"/>
            <w:vMerge w:val="continue"/>
            <w:vAlign w:val="center"/>
          </w:tcPr>
          <w:p>
            <w:pPr>
              <w:jc w:val="center"/>
              <w:rPr>
                <w:rFonts w:ascii="宋体"/>
                <w:szCs w:val="21"/>
              </w:rPr>
            </w:pPr>
          </w:p>
        </w:tc>
        <w:tc>
          <w:tcPr>
            <w:tcW w:w="1530" w:type="dxa"/>
            <w:vAlign w:val="center"/>
          </w:tcPr>
          <w:p>
            <w:pPr>
              <w:jc w:val="center"/>
              <w:rPr>
                <w:rFonts w:ascii="宋体"/>
                <w:szCs w:val="21"/>
              </w:rPr>
            </w:pPr>
            <w:r>
              <w:rPr>
                <w:rFonts w:hint="eastAsia" w:ascii="宋体" w:hAnsi="宋体" w:cs="宋体"/>
                <w:szCs w:val="21"/>
              </w:rPr>
              <w:t>电子邮件</w:t>
            </w:r>
          </w:p>
        </w:tc>
        <w:tc>
          <w:tcPr>
            <w:tcW w:w="2551" w:type="dxa"/>
            <w:vAlign w:val="center"/>
          </w:tcPr>
          <w:p>
            <w:pPr>
              <w:jc w:val="center"/>
              <w:rPr>
                <w:rFonts w:ascii="宋体"/>
                <w:szCs w:val="21"/>
              </w:rPr>
            </w:pPr>
          </w:p>
        </w:tc>
        <w:tc>
          <w:tcPr>
            <w:tcW w:w="1276" w:type="dxa"/>
            <w:vAlign w:val="center"/>
          </w:tcPr>
          <w:p>
            <w:pPr>
              <w:jc w:val="center"/>
              <w:rPr>
                <w:rFonts w:ascii="宋体"/>
                <w:szCs w:val="21"/>
              </w:rPr>
            </w:pPr>
            <w:r>
              <w:rPr>
                <w:rFonts w:hint="eastAsia" w:ascii="宋体" w:hAnsi="宋体" w:cs="宋体"/>
                <w:szCs w:val="21"/>
              </w:rPr>
              <w:t>身份证号</w:t>
            </w:r>
          </w:p>
        </w:tc>
        <w:tc>
          <w:tcPr>
            <w:tcW w:w="2293"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38" w:type="dxa"/>
            <w:vMerge w:val="continue"/>
            <w:vAlign w:val="center"/>
          </w:tcPr>
          <w:p>
            <w:pPr>
              <w:jc w:val="center"/>
              <w:rPr>
                <w:rFonts w:ascii="宋体"/>
                <w:szCs w:val="21"/>
              </w:rPr>
            </w:pPr>
          </w:p>
        </w:tc>
        <w:tc>
          <w:tcPr>
            <w:tcW w:w="1530" w:type="dxa"/>
            <w:vAlign w:val="center"/>
          </w:tcPr>
          <w:p>
            <w:pPr>
              <w:jc w:val="center"/>
              <w:rPr>
                <w:rFonts w:ascii="宋体"/>
                <w:szCs w:val="21"/>
              </w:rPr>
            </w:pPr>
            <w:r>
              <w:rPr>
                <w:rFonts w:hint="eastAsia" w:ascii="宋体"/>
                <w:szCs w:val="21"/>
              </w:rPr>
              <w:t>研究专长</w:t>
            </w:r>
          </w:p>
        </w:tc>
        <w:tc>
          <w:tcPr>
            <w:tcW w:w="6120" w:type="dxa"/>
            <w:gridSpan w:val="3"/>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4" w:hRule="atLeast"/>
          <w:jc w:val="center"/>
        </w:trPr>
        <w:tc>
          <w:tcPr>
            <w:tcW w:w="538" w:type="dxa"/>
            <w:vAlign w:val="center"/>
          </w:tcPr>
          <w:p>
            <w:pPr>
              <w:jc w:val="center"/>
              <w:rPr>
                <w:rFonts w:hint="eastAsia" w:ascii="宋体" w:hAnsi="宋体" w:cs="宋体"/>
                <w:szCs w:val="21"/>
              </w:rPr>
            </w:pPr>
            <w:r>
              <w:rPr>
                <w:rFonts w:hint="eastAsia" w:ascii="宋体" w:hAnsi="宋体" w:cs="宋体"/>
                <w:szCs w:val="21"/>
              </w:rPr>
              <w:t>研</w:t>
            </w:r>
          </w:p>
          <w:p>
            <w:pPr>
              <w:jc w:val="center"/>
              <w:rPr>
                <w:rFonts w:hint="eastAsia" w:ascii="宋体" w:hAnsi="宋体" w:cs="宋体"/>
                <w:szCs w:val="21"/>
              </w:rPr>
            </w:pPr>
            <w:r>
              <w:rPr>
                <w:rFonts w:hint="eastAsia" w:ascii="宋体" w:hAnsi="宋体" w:cs="宋体"/>
                <w:szCs w:val="21"/>
              </w:rPr>
              <w:t>究</w:t>
            </w:r>
          </w:p>
          <w:p>
            <w:pPr>
              <w:jc w:val="center"/>
              <w:rPr>
                <w:rFonts w:hint="eastAsia" w:ascii="宋体" w:hAnsi="宋体" w:cs="宋体"/>
                <w:szCs w:val="21"/>
              </w:rPr>
            </w:pPr>
            <w:r>
              <w:rPr>
                <w:rFonts w:hint="eastAsia" w:ascii="宋体" w:hAnsi="宋体" w:cs="宋体"/>
                <w:szCs w:val="21"/>
              </w:rPr>
              <w:t>内</w:t>
            </w:r>
          </w:p>
          <w:p>
            <w:pPr>
              <w:jc w:val="center"/>
              <w:rPr>
                <w:rFonts w:hint="eastAsia" w:ascii="宋体" w:hAnsi="宋体" w:cs="宋体"/>
                <w:szCs w:val="21"/>
              </w:rPr>
            </w:pPr>
            <w:r>
              <w:rPr>
                <w:rFonts w:hint="eastAsia" w:ascii="宋体" w:hAnsi="宋体" w:cs="宋体"/>
                <w:szCs w:val="21"/>
              </w:rPr>
              <w:t>容</w:t>
            </w:r>
          </w:p>
          <w:p>
            <w:pPr>
              <w:jc w:val="center"/>
              <w:rPr>
                <w:rFonts w:hint="eastAsia" w:ascii="宋体" w:hAnsi="宋体" w:cs="宋体"/>
                <w:szCs w:val="21"/>
              </w:rPr>
            </w:pPr>
            <w:r>
              <w:rPr>
                <w:rFonts w:hint="eastAsia" w:ascii="宋体" w:hAnsi="宋体" w:cs="宋体"/>
                <w:szCs w:val="21"/>
              </w:rPr>
              <w:t>摘</w:t>
            </w:r>
          </w:p>
          <w:p>
            <w:pPr>
              <w:jc w:val="center"/>
              <w:rPr>
                <w:rFonts w:hint="eastAsia" w:ascii="宋体" w:hAnsi="宋体" w:cs="宋体"/>
                <w:szCs w:val="21"/>
              </w:rPr>
            </w:pPr>
            <w:r>
              <w:rPr>
                <w:rFonts w:hint="eastAsia" w:ascii="宋体" w:hAnsi="宋体" w:cs="宋体"/>
                <w:szCs w:val="21"/>
              </w:rPr>
              <w:t>要</w:t>
            </w:r>
          </w:p>
          <w:p>
            <w:pPr>
              <w:jc w:val="center"/>
              <w:rPr>
                <w:rFonts w:ascii="宋体"/>
                <w:szCs w:val="21"/>
              </w:rPr>
            </w:pPr>
          </w:p>
        </w:tc>
        <w:tc>
          <w:tcPr>
            <w:tcW w:w="7650" w:type="dxa"/>
            <w:gridSpan w:val="4"/>
            <w:vAlign w:val="center"/>
          </w:tcPr>
          <w:p>
            <w:pPr>
              <w:rPr>
                <w:rFonts w:hint="eastAsia" w:ascii="宋体"/>
                <w:szCs w:val="21"/>
              </w:rPr>
            </w:pPr>
            <w:r>
              <w:rPr>
                <w:rFonts w:hint="eastAsia"/>
                <w:sz w:val="24"/>
              </w:rPr>
              <w:t>（限500字）：</w:t>
            </w: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8" w:type="dxa"/>
            <w:gridSpan w:val="2"/>
            <w:vAlign w:val="center"/>
          </w:tcPr>
          <w:p>
            <w:pPr>
              <w:jc w:val="center"/>
              <w:rPr>
                <w:rFonts w:ascii="宋体" w:cs="宋体"/>
                <w:szCs w:val="21"/>
              </w:rPr>
            </w:pPr>
            <w:r>
              <w:rPr>
                <w:rFonts w:hint="eastAsia" w:ascii="宋体" w:cs="宋体"/>
                <w:szCs w:val="21"/>
              </w:rPr>
              <w:t>关键字（用分号分开，最多5个）</w:t>
            </w:r>
          </w:p>
        </w:tc>
        <w:tc>
          <w:tcPr>
            <w:tcW w:w="6120" w:type="dxa"/>
            <w:gridSpan w:val="3"/>
            <w:vAlign w:val="center"/>
          </w:tcPr>
          <w:p>
            <w:pPr>
              <w:rPr>
                <w:rFonts w:hint="eastAsia" w:ascii="宋体"/>
                <w:szCs w:val="21"/>
              </w:rPr>
            </w:pPr>
          </w:p>
          <w:p>
            <w:pPr>
              <w:rPr>
                <w:rFonts w:hint="eastAsia" w:ascii="宋体"/>
                <w:szCs w:val="21"/>
              </w:rPr>
            </w:pPr>
          </w:p>
          <w:p>
            <w:pPr>
              <w:rPr>
                <w:rFonts w:ascii="宋体"/>
                <w:szCs w:val="21"/>
              </w:rPr>
            </w:pPr>
          </w:p>
        </w:tc>
      </w:tr>
    </w:tbl>
    <w:p>
      <w:pPr>
        <w:spacing w:line="480" w:lineRule="auto"/>
        <w:rPr>
          <w:sz w:val="32"/>
          <w:szCs w:val="32"/>
        </w:rPr>
        <w:sectPr>
          <w:footerReference r:id="rId9" w:type="first"/>
          <w:footerReference r:id="rId8" w:type="default"/>
          <w:pgSz w:w="11906" w:h="16838"/>
          <w:pgMar w:top="1440" w:right="1800" w:bottom="1440" w:left="1800" w:header="851" w:footer="992" w:gutter="0"/>
          <w:pgNumType w:fmt="decimal" w:start="1"/>
          <w:cols w:space="720" w:num="1"/>
          <w:docGrid w:type="lines" w:linePitch="312" w:charSpace="0"/>
        </w:sectPr>
      </w:pPr>
    </w:p>
    <w:p>
      <w:pPr>
        <w:spacing w:line="480" w:lineRule="auto"/>
        <w:rPr>
          <w:rFonts w:hint="eastAsia" w:ascii="黑体" w:hAnsi="黑体" w:eastAsia="黑体"/>
          <w:sz w:val="28"/>
          <w:szCs w:val="28"/>
        </w:rPr>
      </w:pPr>
      <w:r>
        <w:rPr>
          <w:rFonts w:hint="eastAsia" w:ascii="黑体" w:hAnsi="黑体" w:eastAsia="黑体"/>
          <w:sz w:val="28"/>
          <w:szCs w:val="28"/>
        </w:rPr>
        <w:t>项目组主要参与者</w:t>
      </w:r>
    </w:p>
    <w:tbl>
      <w:tblPr>
        <w:tblStyle w:val="7"/>
        <w:tblW w:w="14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248"/>
        <w:gridCol w:w="1456"/>
        <w:gridCol w:w="832"/>
        <w:gridCol w:w="1456"/>
        <w:gridCol w:w="1248"/>
        <w:gridCol w:w="3328"/>
        <w:gridCol w:w="1664"/>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Align w:val="center"/>
          </w:tcPr>
          <w:p>
            <w:pPr>
              <w:spacing w:line="480" w:lineRule="auto"/>
              <w:jc w:val="center"/>
              <w:rPr>
                <w:rFonts w:hint="eastAsia"/>
                <w:szCs w:val="21"/>
              </w:rPr>
            </w:pPr>
            <w:r>
              <w:rPr>
                <w:rFonts w:hint="eastAsia"/>
                <w:szCs w:val="21"/>
              </w:rPr>
              <w:t>编号</w:t>
            </w:r>
          </w:p>
        </w:tc>
        <w:tc>
          <w:tcPr>
            <w:tcW w:w="1248" w:type="dxa"/>
            <w:vAlign w:val="center"/>
          </w:tcPr>
          <w:p>
            <w:pPr>
              <w:spacing w:line="480" w:lineRule="auto"/>
              <w:jc w:val="center"/>
              <w:rPr>
                <w:rFonts w:hint="eastAsia"/>
                <w:szCs w:val="21"/>
              </w:rPr>
            </w:pPr>
            <w:r>
              <w:rPr>
                <w:rFonts w:hint="eastAsia"/>
                <w:szCs w:val="21"/>
              </w:rPr>
              <w:t>姓名</w:t>
            </w:r>
          </w:p>
        </w:tc>
        <w:tc>
          <w:tcPr>
            <w:tcW w:w="1456" w:type="dxa"/>
            <w:vAlign w:val="center"/>
          </w:tcPr>
          <w:p>
            <w:pPr>
              <w:spacing w:line="480" w:lineRule="auto"/>
              <w:jc w:val="center"/>
              <w:rPr>
                <w:rFonts w:hint="eastAsia"/>
                <w:szCs w:val="21"/>
              </w:rPr>
            </w:pPr>
            <w:r>
              <w:rPr>
                <w:rFonts w:hint="eastAsia"/>
                <w:szCs w:val="21"/>
              </w:rPr>
              <w:t>出生年月</w:t>
            </w:r>
          </w:p>
        </w:tc>
        <w:tc>
          <w:tcPr>
            <w:tcW w:w="832" w:type="dxa"/>
            <w:vAlign w:val="center"/>
          </w:tcPr>
          <w:p>
            <w:pPr>
              <w:spacing w:line="480" w:lineRule="auto"/>
              <w:jc w:val="center"/>
              <w:rPr>
                <w:rFonts w:hint="eastAsia"/>
                <w:szCs w:val="21"/>
              </w:rPr>
            </w:pPr>
            <w:r>
              <w:rPr>
                <w:rFonts w:hint="eastAsia"/>
                <w:szCs w:val="21"/>
              </w:rPr>
              <w:t>性别</w:t>
            </w:r>
          </w:p>
        </w:tc>
        <w:tc>
          <w:tcPr>
            <w:tcW w:w="1456" w:type="dxa"/>
            <w:vAlign w:val="center"/>
          </w:tcPr>
          <w:p>
            <w:pPr>
              <w:spacing w:line="480" w:lineRule="auto"/>
              <w:jc w:val="center"/>
              <w:rPr>
                <w:rFonts w:hint="eastAsia"/>
                <w:szCs w:val="21"/>
              </w:rPr>
            </w:pPr>
            <w:r>
              <w:rPr>
                <w:rFonts w:hint="eastAsia"/>
                <w:szCs w:val="21"/>
              </w:rPr>
              <w:t>职称</w:t>
            </w:r>
          </w:p>
        </w:tc>
        <w:tc>
          <w:tcPr>
            <w:tcW w:w="1248" w:type="dxa"/>
            <w:vAlign w:val="center"/>
          </w:tcPr>
          <w:p>
            <w:pPr>
              <w:spacing w:line="480" w:lineRule="auto"/>
              <w:jc w:val="center"/>
              <w:rPr>
                <w:rFonts w:hint="eastAsia"/>
                <w:szCs w:val="21"/>
              </w:rPr>
            </w:pPr>
            <w:r>
              <w:rPr>
                <w:rFonts w:hint="eastAsia"/>
                <w:szCs w:val="21"/>
              </w:rPr>
              <w:t>学位</w:t>
            </w:r>
          </w:p>
        </w:tc>
        <w:tc>
          <w:tcPr>
            <w:tcW w:w="3328" w:type="dxa"/>
            <w:vAlign w:val="center"/>
          </w:tcPr>
          <w:p>
            <w:pPr>
              <w:spacing w:line="480" w:lineRule="auto"/>
              <w:jc w:val="center"/>
              <w:rPr>
                <w:rFonts w:hint="eastAsia"/>
                <w:szCs w:val="21"/>
              </w:rPr>
            </w:pPr>
            <w:r>
              <w:rPr>
                <w:rFonts w:hint="eastAsia"/>
                <w:szCs w:val="21"/>
              </w:rPr>
              <w:t>单位名称</w:t>
            </w:r>
          </w:p>
        </w:tc>
        <w:tc>
          <w:tcPr>
            <w:tcW w:w="1664" w:type="dxa"/>
            <w:vAlign w:val="center"/>
          </w:tcPr>
          <w:p>
            <w:pPr>
              <w:spacing w:line="480" w:lineRule="auto"/>
              <w:jc w:val="center"/>
              <w:rPr>
                <w:rFonts w:hint="eastAsia"/>
                <w:szCs w:val="21"/>
              </w:rPr>
            </w:pPr>
            <w:r>
              <w:rPr>
                <w:rFonts w:hint="eastAsia"/>
                <w:szCs w:val="21"/>
              </w:rPr>
              <w:t>电话</w:t>
            </w:r>
          </w:p>
        </w:tc>
        <w:tc>
          <w:tcPr>
            <w:tcW w:w="2288" w:type="dxa"/>
            <w:vAlign w:val="center"/>
          </w:tcPr>
          <w:p>
            <w:pPr>
              <w:spacing w:line="480" w:lineRule="auto"/>
              <w:jc w:val="center"/>
              <w:rPr>
                <w:rFonts w:hint="eastAsia"/>
                <w:szCs w:val="21"/>
              </w:rPr>
            </w:pPr>
            <w:r>
              <w:rPr>
                <w:rFonts w:hint="eastAsia"/>
                <w:szCs w:val="21"/>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Align w:val="center"/>
          </w:tcPr>
          <w:p>
            <w:pPr>
              <w:spacing w:line="480" w:lineRule="auto"/>
              <w:jc w:val="center"/>
              <w:rPr>
                <w:rFonts w:hint="eastAsia"/>
                <w:szCs w:val="21"/>
              </w:rPr>
            </w:pPr>
            <w:r>
              <w:rPr>
                <w:rFonts w:hint="eastAsia"/>
                <w:szCs w:val="21"/>
              </w:rPr>
              <w:t>1</w:t>
            </w:r>
          </w:p>
        </w:tc>
        <w:tc>
          <w:tcPr>
            <w:tcW w:w="1248"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832"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1248" w:type="dxa"/>
            <w:vAlign w:val="center"/>
          </w:tcPr>
          <w:p>
            <w:pPr>
              <w:spacing w:line="480" w:lineRule="auto"/>
              <w:jc w:val="center"/>
              <w:rPr>
                <w:rFonts w:hint="eastAsia"/>
                <w:szCs w:val="21"/>
              </w:rPr>
            </w:pPr>
          </w:p>
        </w:tc>
        <w:tc>
          <w:tcPr>
            <w:tcW w:w="3328" w:type="dxa"/>
            <w:vAlign w:val="center"/>
          </w:tcPr>
          <w:p>
            <w:pPr>
              <w:spacing w:line="480" w:lineRule="auto"/>
              <w:jc w:val="center"/>
              <w:rPr>
                <w:rFonts w:hint="eastAsia"/>
                <w:szCs w:val="21"/>
              </w:rPr>
            </w:pPr>
          </w:p>
        </w:tc>
        <w:tc>
          <w:tcPr>
            <w:tcW w:w="1664" w:type="dxa"/>
            <w:vAlign w:val="center"/>
          </w:tcPr>
          <w:p>
            <w:pPr>
              <w:spacing w:line="480" w:lineRule="auto"/>
              <w:jc w:val="center"/>
              <w:rPr>
                <w:rFonts w:hint="eastAsia"/>
                <w:szCs w:val="21"/>
              </w:rPr>
            </w:pPr>
          </w:p>
        </w:tc>
        <w:tc>
          <w:tcPr>
            <w:tcW w:w="2288" w:type="dxa"/>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Align w:val="center"/>
          </w:tcPr>
          <w:p>
            <w:pPr>
              <w:spacing w:line="480" w:lineRule="auto"/>
              <w:jc w:val="center"/>
              <w:rPr>
                <w:rFonts w:hint="eastAsia"/>
                <w:szCs w:val="21"/>
              </w:rPr>
            </w:pPr>
            <w:r>
              <w:rPr>
                <w:rFonts w:hint="eastAsia"/>
                <w:szCs w:val="21"/>
              </w:rPr>
              <w:t>2</w:t>
            </w:r>
          </w:p>
        </w:tc>
        <w:tc>
          <w:tcPr>
            <w:tcW w:w="1248"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832"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1248" w:type="dxa"/>
            <w:vAlign w:val="center"/>
          </w:tcPr>
          <w:p>
            <w:pPr>
              <w:spacing w:line="480" w:lineRule="auto"/>
              <w:jc w:val="center"/>
              <w:rPr>
                <w:rFonts w:hint="eastAsia"/>
                <w:szCs w:val="21"/>
              </w:rPr>
            </w:pPr>
          </w:p>
        </w:tc>
        <w:tc>
          <w:tcPr>
            <w:tcW w:w="3328" w:type="dxa"/>
            <w:vAlign w:val="center"/>
          </w:tcPr>
          <w:p>
            <w:pPr>
              <w:spacing w:line="480" w:lineRule="auto"/>
              <w:jc w:val="center"/>
              <w:rPr>
                <w:rFonts w:hint="eastAsia"/>
                <w:szCs w:val="21"/>
              </w:rPr>
            </w:pPr>
          </w:p>
        </w:tc>
        <w:tc>
          <w:tcPr>
            <w:tcW w:w="1664" w:type="dxa"/>
            <w:vAlign w:val="center"/>
          </w:tcPr>
          <w:p>
            <w:pPr>
              <w:spacing w:line="480" w:lineRule="auto"/>
              <w:jc w:val="center"/>
              <w:rPr>
                <w:rFonts w:hint="eastAsia"/>
                <w:szCs w:val="21"/>
              </w:rPr>
            </w:pPr>
          </w:p>
        </w:tc>
        <w:tc>
          <w:tcPr>
            <w:tcW w:w="2288" w:type="dxa"/>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Align w:val="center"/>
          </w:tcPr>
          <w:p>
            <w:pPr>
              <w:spacing w:line="480" w:lineRule="auto"/>
              <w:jc w:val="center"/>
              <w:rPr>
                <w:rFonts w:hint="eastAsia"/>
                <w:szCs w:val="21"/>
              </w:rPr>
            </w:pPr>
            <w:r>
              <w:rPr>
                <w:rFonts w:hint="eastAsia"/>
                <w:szCs w:val="21"/>
              </w:rPr>
              <w:t>3</w:t>
            </w:r>
          </w:p>
        </w:tc>
        <w:tc>
          <w:tcPr>
            <w:tcW w:w="1248"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832"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1248" w:type="dxa"/>
            <w:vAlign w:val="center"/>
          </w:tcPr>
          <w:p>
            <w:pPr>
              <w:spacing w:line="480" w:lineRule="auto"/>
              <w:jc w:val="center"/>
              <w:rPr>
                <w:rFonts w:hint="eastAsia"/>
                <w:szCs w:val="21"/>
              </w:rPr>
            </w:pPr>
          </w:p>
        </w:tc>
        <w:tc>
          <w:tcPr>
            <w:tcW w:w="3328" w:type="dxa"/>
            <w:vAlign w:val="center"/>
          </w:tcPr>
          <w:p>
            <w:pPr>
              <w:spacing w:line="480" w:lineRule="auto"/>
              <w:jc w:val="center"/>
              <w:rPr>
                <w:rFonts w:hint="eastAsia"/>
                <w:szCs w:val="21"/>
              </w:rPr>
            </w:pPr>
          </w:p>
        </w:tc>
        <w:tc>
          <w:tcPr>
            <w:tcW w:w="1664" w:type="dxa"/>
            <w:vAlign w:val="center"/>
          </w:tcPr>
          <w:p>
            <w:pPr>
              <w:spacing w:line="480" w:lineRule="auto"/>
              <w:jc w:val="center"/>
              <w:rPr>
                <w:rFonts w:hint="eastAsia"/>
                <w:szCs w:val="21"/>
              </w:rPr>
            </w:pPr>
          </w:p>
        </w:tc>
        <w:tc>
          <w:tcPr>
            <w:tcW w:w="2288" w:type="dxa"/>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Align w:val="center"/>
          </w:tcPr>
          <w:p>
            <w:pPr>
              <w:spacing w:line="480" w:lineRule="auto"/>
              <w:jc w:val="center"/>
              <w:rPr>
                <w:rFonts w:hint="eastAsia"/>
                <w:szCs w:val="21"/>
              </w:rPr>
            </w:pPr>
            <w:r>
              <w:rPr>
                <w:rFonts w:hint="eastAsia"/>
                <w:szCs w:val="21"/>
              </w:rPr>
              <w:t>4</w:t>
            </w:r>
          </w:p>
        </w:tc>
        <w:tc>
          <w:tcPr>
            <w:tcW w:w="1248"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832"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1248" w:type="dxa"/>
            <w:vAlign w:val="center"/>
          </w:tcPr>
          <w:p>
            <w:pPr>
              <w:spacing w:line="480" w:lineRule="auto"/>
              <w:jc w:val="center"/>
              <w:rPr>
                <w:rFonts w:hint="eastAsia"/>
                <w:szCs w:val="21"/>
              </w:rPr>
            </w:pPr>
          </w:p>
        </w:tc>
        <w:tc>
          <w:tcPr>
            <w:tcW w:w="3328" w:type="dxa"/>
            <w:vAlign w:val="center"/>
          </w:tcPr>
          <w:p>
            <w:pPr>
              <w:spacing w:line="480" w:lineRule="auto"/>
              <w:jc w:val="center"/>
              <w:rPr>
                <w:rFonts w:hint="eastAsia"/>
                <w:szCs w:val="21"/>
              </w:rPr>
            </w:pPr>
          </w:p>
        </w:tc>
        <w:tc>
          <w:tcPr>
            <w:tcW w:w="1664" w:type="dxa"/>
            <w:vAlign w:val="center"/>
          </w:tcPr>
          <w:p>
            <w:pPr>
              <w:spacing w:line="480" w:lineRule="auto"/>
              <w:jc w:val="center"/>
              <w:rPr>
                <w:rFonts w:hint="eastAsia"/>
                <w:szCs w:val="21"/>
              </w:rPr>
            </w:pPr>
          </w:p>
        </w:tc>
        <w:tc>
          <w:tcPr>
            <w:tcW w:w="2288" w:type="dxa"/>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Align w:val="center"/>
          </w:tcPr>
          <w:p>
            <w:pPr>
              <w:spacing w:line="480" w:lineRule="auto"/>
              <w:jc w:val="center"/>
              <w:rPr>
                <w:rFonts w:hint="eastAsia"/>
                <w:szCs w:val="21"/>
              </w:rPr>
            </w:pPr>
            <w:r>
              <w:rPr>
                <w:rFonts w:hint="eastAsia"/>
                <w:szCs w:val="21"/>
              </w:rPr>
              <w:t>5</w:t>
            </w:r>
          </w:p>
        </w:tc>
        <w:tc>
          <w:tcPr>
            <w:tcW w:w="1248"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832"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1248" w:type="dxa"/>
            <w:vAlign w:val="center"/>
          </w:tcPr>
          <w:p>
            <w:pPr>
              <w:spacing w:line="480" w:lineRule="auto"/>
              <w:jc w:val="center"/>
              <w:rPr>
                <w:rFonts w:hint="eastAsia"/>
                <w:szCs w:val="21"/>
              </w:rPr>
            </w:pPr>
          </w:p>
        </w:tc>
        <w:tc>
          <w:tcPr>
            <w:tcW w:w="3328" w:type="dxa"/>
            <w:vAlign w:val="center"/>
          </w:tcPr>
          <w:p>
            <w:pPr>
              <w:spacing w:line="480" w:lineRule="auto"/>
              <w:jc w:val="center"/>
              <w:rPr>
                <w:rFonts w:hint="eastAsia"/>
                <w:szCs w:val="21"/>
              </w:rPr>
            </w:pPr>
          </w:p>
        </w:tc>
        <w:tc>
          <w:tcPr>
            <w:tcW w:w="1664" w:type="dxa"/>
            <w:vAlign w:val="center"/>
          </w:tcPr>
          <w:p>
            <w:pPr>
              <w:spacing w:line="480" w:lineRule="auto"/>
              <w:jc w:val="center"/>
              <w:rPr>
                <w:rFonts w:hint="eastAsia"/>
                <w:szCs w:val="21"/>
              </w:rPr>
            </w:pPr>
          </w:p>
        </w:tc>
        <w:tc>
          <w:tcPr>
            <w:tcW w:w="2288" w:type="dxa"/>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Align w:val="center"/>
          </w:tcPr>
          <w:p>
            <w:pPr>
              <w:spacing w:line="480" w:lineRule="auto"/>
              <w:jc w:val="center"/>
              <w:rPr>
                <w:rFonts w:hint="eastAsia"/>
                <w:szCs w:val="21"/>
              </w:rPr>
            </w:pPr>
            <w:r>
              <w:rPr>
                <w:rFonts w:hint="eastAsia"/>
                <w:szCs w:val="21"/>
              </w:rPr>
              <w:t>6</w:t>
            </w:r>
          </w:p>
        </w:tc>
        <w:tc>
          <w:tcPr>
            <w:tcW w:w="1248"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832"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1248" w:type="dxa"/>
            <w:vAlign w:val="center"/>
          </w:tcPr>
          <w:p>
            <w:pPr>
              <w:spacing w:line="480" w:lineRule="auto"/>
              <w:jc w:val="center"/>
              <w:rPr>
                <w:rFonts w:hint="eastAsia"/>
                <w:szCs w:val="21"/>
              </w:rPr>
            </w:pPr>
          </w:p>
        </w:tc>
        <w:tc>
          <w:tcPr>
            <w:tcW w:w="3328" w:type="dxa"/>
            <w:vAlign w:val="center"/>
          </w:tcPr>
          <w:p>
            <w:pPr>
              <w:spacing w:line="480" w:lineRule="auto"/>
              <w:jc w:val="center"/>
              <w:rPr>
                <w:rFonts w:hint="eastAsia"/>
                <w:szCs w:val="21"/>
              </w:rPr>
            </w:pPr>
          </w:p>
        </w:tc>
        <w:tc>
          <w:tcPr>
            <w:tcW w:w="1664" w:type="dxa"/>
            <w:vAlign w:val="center"/>
          </w:tcPr>
          <w:p>
            <w:pPr>
              <w:spacing w:line="480" w:lineRule="auto"/>
              <w:jc w:val="center"/>
              <w:rPr>
                <w:rFonts w:hint="eastAsia"/>
                <w:szCs w:val="21"/>
              </w:rPr>
            </w:pPr>
          </w:p>
        </w:tc>
        <w:tc>
          <w:tcPr>
            <w:tcW w:w="2288" w:type="dxa"/>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Align w:val="center"/>
          </w:tcPr>
          <w:p>
            <w:pPr>
              <w:spacing w:line="480" w:lineRule="auto"/>
              <w:jc w:val="center"/>
              <w:rPr>
                <w:rFonts w:hint="eastAsia"/>
                <w:szCs w:val="21"/>
              </w:rPr>
            </w:pPr>
            <w:r>
              <w:rPr>
                <w:rFonts w:hint="eastAsia"/>
                <w:szCs w:val="21"/>
              </w:rPr>
              <w:t>7</w:t>
            </w:r>
          </w:p>
        </w:tc>
        <w:tc>
          <w:tcPr>
            <w:tcW w:w="1248"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832"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1248" w:type="dxa"/>
            <w:vAlign w:val="center"/>
          </w:tcPr>
          <w:p>
            <w:pPr>
              <w:spacing w:line="480" w:lineRule="auto"/>
              <w:jc w:val="center"/>
              <w:rPr>
                <w:rFonts w:hint="eastAsia"/>
                <w:szCs w:val="21"/>
              </w:rPr>
            </w:pPr>
          </w:p>
        </w:tc>
        <w:tc>
          <w:tcPr>
            <w:tcW w:w="3328" w:type="dxa"/>
            <w:vAlign w:val="center"/>
          </w:tcPr>
          <w:p>
            <w:pPr>
              <w:spacing w:line="480" w:lineRule="auto"/>
              <w:jc w:val="center"/>
              <w:rPr>
                <w:rFonts w:hint="eastAsia"/>
                <w:szCs w:val="21"/>
              </w:rPr>
            </w:pPr>
          </w:p>
        </w:tc>
        <w:tc>
          <w:tcPr>
            <w:tcW w:w="1664" w:type="dxa"/>
            <w:vAlign w:val="center"/>
          </w:tcPr>
          <w:p>
            <w:pPr>
              <w:spacing w:line="480" w:lineRule="auto"/>
              <w:jc w:val="center"/>
              <w:rPr>
                <w:rFonts w:hint="eastAsia"/>
                <w:szCs w:val="21"/>
              </w:rPr>
            </w:pPr>
          </w:p>
        </w:tc>
        <w:tc>
          <w:tcPr>
            <w:tcW w:w="2288" w:type="dxa"/>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Align w:val="center"/>
          </w:tcPr>
          <w:p>
            <w:pPr>
              <w:spacing w:line="480" w:lineRule="auto"/>
              <w:jc w:val="center"/>
              <w:rPr>
                <w:rFonts w:hint="eastAsia"/>
                <w:szCs w:val="21"/>
              </w:rPr>
            </w:pPr>
            <w:r>
              <w:rPr>
                <w:rFonts w:hint="eastAsia"/>
                <w:szCs w:val="21"/>
              </w:rPr>
              <w:t>8</w:t>
            </w:r>
          </w:p>
        </w:tc>
        <w:tc>
          <w:tcPr>
            <w:tcW w:w="1248"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832"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1248" w:type="dxa"/>
            <w:vAlign w:val="center"/>
          </w:tcPr>
          <w:p>
            <w:pPr>
              <w:spacing w:line="480" w:lineRule="auto"/>
              <w:jc w:val="center"/>
              <w:rPr>
                <w:rFonts w:hint="eastAsia"/>
                <w:szCs w:val="21"/>
              </w:rPr>
            </w:pPr>
          </w:p>
        </w:tc>
        <w:tc>
          <w:tcPr>
            <w:tcW w:w="3328" w:type="dxa"/>
            <w:vAlign w:val="center"/>
          </w:tcPr>
          <w:p>
            <w:pPr>
              <w:spacing w:line="480" w:lineRule="auto"/>
              <w:jc w:val="center"/>
              <w:rPr>
                <w:rFonts w:hint="eastAsia"/>
                <w:szCs w:val="21"/>
              </w:rPr>
            </w:pPr>
          </w:p>
        </w:tc>
        <w:tc>
          <w:tcPr>
            <w:tcW w:w="1664" w:type="dxa"/>
            <w:vAlign w:val="center"/>
          </w:tcPr>
          <w:p>
            <w:pPr>
              <w:spacing w:line="480" w:lineRule="auto"/>
              <w:jc w:val="center"/>
              <w:rPr>
                <w:rFonts w:hint="eastAsia"/>
                <w:szCs w:val="21"/>
              </w:rPr>
            </w:pPr>
          </w:p>
        </w:tc>
        <w:tc>
          <w:tcPr>
            <w:tcW w:w="2288" w:type="dxa"/>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Align w:val="center"/>
          </w:tcPr>
          <w:p>
            <w:pPr>
              <w:spacing w:line="480" w:lineRule="auto"/>
              <w:jc w:val="center"/>
              <w:rPr>
                <w:rFonts w:hint="eastAsia"/>
                <w:szCs w:val="21"/>
              </w:rPr>
            </w:pPr>
            <w:r>
              <w:rPr>
                <w:rFonts w:hint="eastAsia"/>
                <w:szCs w:val="21"/>
              </w:rPr>
              <w:t>9</w:t>
            </w:r>
          </w:p>
        </w:tc>
        <w:tc>
          <w:tcPr>
            <w:tcW w:w="1248"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832" w:type="dxa"/>
            <w:vAlign w:val="center"/>
          </w:tcPr>
          <w:p>
            <w:pPr>
              <w:spacing w:line="480" w:lineRule="auto"/>
              <w:jc w:val="center"/>
              <w:rPr>
                <w:rFonts w:hint="eastAsia"/>
                <w:szCs w:val="21"/>
              </w:rPr>
            </w:pPr>
          </w:p>
        </w:tc>
        <w:tc>
          <w:tcPr>
            <w:tcW w:w="1456" w:type="dxa"/>
            <w:vAlign w:val="center"/>
          </w:tcPr>
          <w:p>
            <w:pPr>
              <w:spacing w:line="480" w:lineRule="auto"/>
              <w:jc w:val="center"/>
              <w:rPr>
                <w:rFonts w:hint="eastAsia"/>
                <w:szCs w:val="21"/>
              </w:rPr>
            </w:pPr>
          </w:p>
        </w:tc>
        <w:tc>
          <w:tcPr>
            <w:tcW w:w="1248" w:type="dxa"/>
            <w:vAlign w:val="center"/>
          </w:tcPr>
          <w:p>
            <w:pPr>
              <w:spacing w:line="480" w:lineRule="auto"/>
              <w:jc w:val="center"/>
              <w:rPr>
                <w:rFonts w:hint="eastAsia"/>
                <w:szCs w:val="21"/>
              </w:rPr>
            </w:pPr>
          </w:p>
        </w:tc>
        <w:tc>
          <w:tcPr>
            <w:tcW w:w="3328" w:type="dxa"/>
            <w:vAlign w:val="center"/>
          </w:tcPr>
          <w:p>
            <w:pPr>
              <w:spacing w:line="480" w:lineRule="auto"/>
              <w:jc w:val="center"/>
              <w:rPr>
                <w:rFonts w:hint="eastAsia"/>
                <w:szCs w:val="21"/>
              </w:rPr>
            </w:pPr>
          </w:p>
        </w:tc>
        <w:tc>
          <w:tcPr>
            <w:tcW w:w="1664" w:type="dxa"/>
            <w:vAlign w:val="center"/>
          </w:tcPr>
          <w:p>
            <w:pPr>
              <w:spacing w:line="480" w:lineRule="auto"/>
              <w:jc w:val="center"/>
              <w:rPr>
                <w:rFonts w:hint="eastAsia"/>
                <w:szCs w:val="21"/>
              </w:rPr>
            </w:pPr>
          </w:p>
        </w:tc>
        <w:tc>
          <w:tcPr>
            <w:tcW w:w="2288" w:type="dxa"/>
            <w:vAlign w:val="center"/>
          </w:tcPr>
          <w:p>
            <w:pPr>
              <w:spacing w:line="480" w:lineRule="auto"/>
              <w:jc w:val="center"/>
              <w:rPr>
                <w:rFonts w:hint="eastAsia"/>
                <w:szCs w:val="21"/>
              </w:rPr>
            </w:pPr>
          </w:p>
        </w:tc>
      </w:tr>
    </w:tbl>
    <w:p>
      <w:pPr>
        <w:spacing w:line="480" w:lineRule="auto"/>
        <w:rPr>
          <w:sz w:val="32"/>
          <w:szCs w:val="32"/>
        </w:rPr>
        <w:sectPr>
          <w:footerReference r:id="rId11" w:type="first"/>
          <w:footerReference r:id="rId10" w:type="default"/>
          <w:pgSz w:w="16838" w:h="11906" w:orient="landscape"/>
          <w:pgMar w:top="1797" w:right="1440" w:bottom="1797" w:left="1440" w:header="851" w:footer="992" w:gutter="0"/>
          <w:pgNumType w:fmt="decimal"/>
          <w:cols w:space="720" w:num="1"/>
          <w:titlePg/>
          <w:docGrid w:type="lines" w:linePitch="312" w:charSpace="0"/>
        </w:sectPr>
      </w:pPr>
    </w:p>
    <w:p>
      <w:pPr>
        <w:rPr>
          <w:rFonts w:cs="宋体"/>
        </w:rPr>
      </w:pPr>
      <w:r>
        <w:rPr>
          <w:rFonts w:hint="eastAsia" w:ascii="黑体" w:eastAsia="黑体" w:cs="黑体"/>
          <w:b/>
          <w:bCs/>
          <w:sz w:val="32"/>
          <w:szCs w:val="32"/>
        </w:rPr>
        <w:t>经费申请表</w:t>
      </w:r>
      <w:r>
        <w:rPr>
          <w:rFonts w:ascii="黑体" w:eastAsia="黑体" w:cs="黑体"/>
          <w:b/>
          <w:bCs/>
          <w:sz w:val="32"/>
          <w:szCs w:val="32"/>
        </w:rPr>
        <w:t xml:space="preserve">   </w:t>
      </w:r>
      <w:r>
        <w:t xml:space="preserve">                                              </w:t>
      </w:r>
      <w:r>
        <w:rPr>
          <w:rFonts w:hint="eastAsia" w:cs="宋体"/>
        </w:rPr>
        <w:t>（金额单位：万元）</w:t>
      </w:r>
    </w:p>
    <w:tbl>
      <w:tblPr>
        <w:tblStyle w:val="7"/>
        <w:tblW w:w="88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9"/>
        <w:gridCol w:w="1875"/>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rPr>
                <w:b/>
                <w:bCs/>
              </w:rPr>
            </w:pPr>
            <w:r>
              <w:rPr>
                <w:rFonts w:hint="eastAsia" w:cs="宋体"/>
                <w:b/>
                <w:bCs/>
              </w:rPr>
              <w:t>预算科目</w:t>
            </w:r>
          </w:p>
        </w:tc>
        <w:tc>
          <w:tcPr>
            <w:tcW w:w="1875" w:type="dxa"/>
            <w:vAlign w:val="center"/>
          </w:tcPr>
          <w:p>
            <w:pPr>
              <w:rPr>
                <w:b/>
                <w:bCs/>
              </w:rPr>
            </w:pPr>
            <w:r>
              <w:rPr>
                <w:rFonts w:hint="eastAsia" w:cs="宋体"/>
                <w:b/>
                <w:bCs/>
              </w:rPr>
              <w:t>经  费</w:t>
            </w:r>
          </w:p>
        </w:tc>
        <w:tc>
          <w:tcPr>
            <w:tcW w:w="3543" w:type="dxa"/>
            <w:vAlign w:val="center"/>
          </w:tcPr>
          <w:p>
            <w:pPr>
              <w:rPr>
                <w:b/>
                <w:bCs/>
              </w:rPr>
            </w:pPr>
            <w:r>
              <w:rPr>
                <w:rFonts w:hint="eastAsia" w:cs="宋体"/>
                <w:b/>
                <w:bCs/>
              </w:rPr>
              <w:t>备注（计算依据与说明）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rPr>
                <w:b/>
                <w:bCs/>
              </w:rPr>
            </w:pPr>
            <w:r>
              <w:rPr>
                <w:rFonts w:hint="eastAsia" w:cs="宋体"/>
                <w:b/>
                <w:bCs/>
              </w:rPr>
              <w:t>一、科研业务费</w:t>
            </w:r>
          </w:p>
        </w:tc>
        <w:tc>
          <w:tcPr>
            <w:tcW w:w="1875" w:type="dxa"/>
            <w:vAlign w:val="center"/>
          </w:tcPr>
          <w:p>
            <w:pPr>
              <w:rPr>
                <w:rFonts w:ascii="仿宋_GB2312" w:eastAsia="仿宋_GB2312" w:cs="仿宋_GB2312"/>
                <w:highlight w:val="white"/>
              </w:rPr>
            </w:pPr>
          </w:p>
        </w:tc>
        <w:tc>
          <w:tcPr>
            <w:tcW w:w="354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ind w:firstLine="388" w:firstLineChars="200"/>
              <w:rPr>
                <w:spacing w:val="-8"/>
              </w:rPr>
            </w:pPr>
            <w:r>
              <w:rPr>
                <w:spacing w:val="-8"/>
              </w:rPr>
              <w:t>1</w:t>
            </w:r>
            <w:r>
              <w:rPr>
                <w:rFonts w:hint="eastAsia" w:cs="宋体"/>
                <w:spacing w:val="-8"/>
              </w:rPr>
              <w:t>、测试、计算、分析</w:t>
            </w:r>
          </w:p>
        </w:tc>
        <w:tc>
          <w:tcPr>
            <w:tcW w:w="1875" w:type="dxa"/>
            <w:vAlign w:val="center"/>
          </w:tcPr>
          <w:p/>
        </w:tc>
        <w:tc>
          <w:tcPr>
            <w:tcW w:w="354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ind w:firstLine="388" w:firstLineChars="200"/>
              <w:rPr>
                <w:spacing w:val="-8"/>
              </w:rPr>
            </w:pPr>
            <w:r>
              <w:rPr>
                <w:rFonts w:hint="eastAsia"/>
                <w:spacing w:val="-8"/>
              </w:rPr>
              <w:t>2</w:t>
            </w:r>
            <w:r>
              <w:rPr>
                <w:rFonts w:hint="eastAsia" w:cs="宋体"/>
                <w:spacing w:val="-8"/>
              </w:rPr>
              <w:t>、会议费</w:t>
            </w:r>
          </w:p>
        </w:tc>
        <w:tc>
          <w:tcPr>
            <w:tcW w:w="1875" w:type="dxa"/>
            <w:vAlign w:val="center"/>
          </w:tcPr>
          <w:p/>
        </w:tc>
        <w:tc>
          <w:tcPr>
            <w:tcW w:w="354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ind w:firstLine="388" w:firstLineChars="200"/>
              <w:rPr>
                <w:spacing w:val="-8"/>
              </w:rPr>
            </w:pPr>
            <w:r>
              <w:rPr>
                <w:rFonts w:hint="eastAsia"/>
                <w:spacing w:val="-8"/>
              </w:rPr>
              <w:t>3</w:t>
            </w:r>
            <w:r>
              <w:rPr>
                <w:rFonts w:hint="eastAsia" w:cs="宋体"/>
                <w:spacing w:val="-8"/>
              </w:rPr>
              <w:t>、差旅费</w:t>
            </w:r>
          </w:p>
        </w:tc>
        <w:tc>
          <w:tcPr>
            <w:tcW w:w="1875" w:type="dxa"/>
            <w:vAlign w:val="center"/>
          </w:tcPr>
          <w:p/>
        </w:tc>
        <w:tc>
          <w:tcPr>
            <w:tcW w:w="354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ind w:firstLine="388" w:firstLineChars="200"/>
              <w:rPr>
                <w:spacing w:val="-8"/>
              </w:rPr>
            </w:pPr>
            <w:r>
              <w:rPr>
                <w:rFonts w:hint="eastAsia"/>
                <w:spacing w:val="-8"/>
              </w:rPr>
              <w:t>4</w:t>
            </w:r>
            <w:r>
              <w:rPr>
                <w:rFonts w:hint="eastAsia" w:cs="宋体"/>
                <w:spacing w:val="-8"/>
              </w:rPr>
              <w:t>、出版物、文献</w:t>
            </w:r>
            <w:r>
              <w:rPr>
                <w:rFonts w:hint="eastAsia" w:cs="宋体"/>
                <w:spacing w:val="-8"/>
                <w:lang w:eastAsia="zh-CN"/>
              </w:rPr>
              <w:t>、</w:t>
            </w:r>
            <w:r>
              <w:rPr>
                <w:rFonts w:hint="eastAsia" w:cs="宋体"/>
                <w:spacing w:val="-8"/>
                <w:lang w:val="en-US" w:eastAsia="zh-CN"/>
              </w:rPr>
              <w:t>知识产权</w:t>
            </w:r>
            <w:bookmarkStart w:id="0" w:name="_GoBack"/>
            <w:bookmarkEnd w:id="0"/>
            <w:r>
              <w:rPr>
                <w:rFonts w:hint="eastAsia" w:cs="宋体"/>
                <w:spacing w:val="-8"/>
                <w:lang w:val="en-US" w:eastAsia="zh-CN"/>
              </w:rPr>
              <w:t>等</w:t>
            </w:r>
          </w:p>
        </w:tc>
        <w:tc>
          <w:tcPr>
            <w:tcW w:w="1875" w:type="dxa"/>
            <w:vAlign w:val="center"/>
          </w:tcPr>
          <w:p/>
        </w:tc>
        <w:tc>
          <w:tcPr>
            <w:tcW w:w="354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ind w:firstLine="388" w:firstLineChars="200"/>
              <w:rPr>
                <w:spacing w:val="-8"/>
              </w:rPr>
            </w:pPr>
            <w:r>
              <w:rPr>
                <w:rFonts w:hint="eastAsia"/>
                <w:spacing w:val="-8"/>
              </w:rPr>
              <w:t>5</w:t>
            </w:r>
            <w:r>
              <w:rPr>
                <w:rFonts w:hint="eastAsia" w:cs="宋体"/>
                <w:spacing w:val="-8"/>
              </w:rPr>
              <w:t>、其他</w:t>
            </w:r>
          </w:p>
        </w:tc>
        <w:tc>
          <w:tcPr>
            <w:tcW w:w="1875" w:type="dxa"/>
            <w:vAlign w:val="center"/>
          </w:tcPr>
          <w:p/>
        </w:tc>
        <w:tc>
          <w:tcPr>
            <w:tcW w:w="3543" w:type="dxa"/>
            <w:vAlign w:val="center"/>
          </w:tcPr>
          <w:p/>
        </w:tc>
      </w:tr>
      <w:tr>
        <w:tblPrEx>
          <w:tblLayout w:type="fixed"/>
          <w:tblCellMar>
            <w:top w:w="0" w:type="dxa"/>
            <w:left w:w="108" w:type="dxa"/>
            <w:bottom w:w="0" w:type="dxa"/>
            <w:right w:w="108" w:type="dxa"/>
          </w:tblCellMar>
        </w:tblPrEx>
        <w:trPr>
          <w:trHeight w:val="510" w:hRule="atLeast"/>
          <w:jc w:val="center"/>
        </w:trPr>
        <w:tc>
          <w:tcPr>
            <w:tcW w:w="3469" w:type="dxa"/>
            <w:vAlign w:val="center"/>
          </w:tcPr>
          <w:p>
            <w:pPr>
              <w:rPr>
                <w:b/>
                <w:bCs/>
              </w:rPr>
            </w:pPr>
            <w:r>
              <w:rPr>
                <w:rFonts w:hint="eastAsia" w:cs="宋体"/>
                <w:b/>
                <w:bCs/>
              </w:rPr>
              <w:t>二、材料费</w:t>
            </w:r>
          </w:p>
        </w:tc>
        <w:tc>
          <w:tcPr>
            <w:tcW w:w="1875" w:type="dxa"/>
            <w:vAlign w:val="center"/>
          </w:tcPr>
          <w:p>
            <w:pPr>
              <w:rPr>
                <w:rFonts w:ascii="仿宋_GB2312" w:eastAsia="仿宋_GB2312" w:cs="仿宋_GB2312"/>
                <w:highlight w:val="white"/>
              </w:rPr>
            </w:pPr>
          </w:p>
        </w:tc>
        <w:tc>
          <w:tcPr>
            <w:tcW w:w="354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ind w:firstLine="388" w:firstLineChars="200"/>
              <w:rPr>
                <w:spacing w:val="-8"/>
              </w:rPr>
            </w:pPr>
            <w:r>
              <w:rPr>
                <w:spacing w:val="-8"/>
              </w:rPr>
              <w:t>1</w:t>
            </w:r>
            <w:r>
              <w:rPr>
                <w:rFonts w:hint="eastAsia" w:cs="宋体"/>
                <w:spacing w:val="-8"/>
              </w:rPr>
              <w:t>、材料、用品购置费</w:t>
            </w:r>
          </w:p>
        </w:tc>
        <w:tc>
          <w:tcPr>
            <w:tcW w:w="1875" w:type="dxa"/>
            <w:vAlign w:val="center"/>
          </w:tcPr>
          <w:p/>
        </w:tc>
        <w:tc>
          <w:tcPr>
            <w:tcW w:w="3543"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ind w:firstLine="388" w:firstLineChars="200"/>
              <w:rPr>
                <w:bCs/>
                <w:spacing w:val="-8"/>
              </w:rPr>
            </w:pPr>
            <w:r>
              <w:rPr>
                <w:bCs/>
                <w:spacing w:val="-8"/>
              </w:rPr>
              <w:t>2</w:t>
            </w:r>
            <w:r>
              <w:rPr>
                <w:rFonts w:hint="eastAsia" w:cs="宋体"/>
                <w:bCs/>
                <w:spacing w:val="-8"/>
              </w:rPr>
              <w:t>、其他</w:t>
            </w:r>
          </w:p>
        </w:tc>
        <w:tc>
          <w:tcPr>
            <w:tcW w:w="1875" w:type="dxa"/>
            <w:vAlign w:val="center"/>
          </w:tcPr>
          <w:p/>
        </w:tc>
        <w:tc>
          <w:tcPr>
            <w:tcW w:w="3543"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rPr>
                <w:b/>
                <w:bCs/>
              </w:rPr>
            </w:pPr>
            <w:r>
              <w:rPr>
                <w:rFonts w:hint="eastAsia" w:cs="宋体"/>
                <w:b/>
                <w:bCs/>
              </w:rPr>
              <w:t>三、仪器设备费</w:t>
            </w:r>
          </w:p>
        </w:tc>
        <w:tc>
          <w:tcPr>
            <w:tcW w:w="1875" w:type="dxa"/>
            <w:vAlign w:val="center"/>
          </w:tcPr>
          <w:p>
            <w:pPr>
              <w:rPr>
                <w:rFonts w:ascii="仿宋_GB2312" w:eastAsia="仿宋_GB2312" w:cs="仿宋_GB2312"/>
                <w:highlight w:val="white"/>
              </w:rPr>
            </w:pPr>
          </w:p>
        </w:tc>
        <w:tc>
          <w:tcPr>
            <w:tcW w:w="354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ind w:firstLine="388" w:firstLineChars="200"/>
              <w:rPr>
                <w:spacing w:val="-8"/>
              </w:rPr>
            </w:pPr>
            <w:r>
              <w:rPr>
                <w:spacing w:val="-8"/>
              </w:rPr>
              <w:t>1</w:t>
            </w:r>
            <w:r>
              <w:rPr>
                <w:rFonts w:hint="eastAsia" w:cs="宋体"/>
                <w:spacing w:val="-8"/>
              </w:rPr>
              <w:t>、设备</w:t>
            </w:r>
          </w:p>
        </w:tc>
        <w:tc>
          <w:tcPr>
            <w:tcW w:w="1875" w:type="dxa"/>
            <w:vAlign w:val="center"/>
          </w:tcPr>
          <w:p/>
        </w:tc>
        <w:tc>
          <w:tcPr>
            <w:tcW w:w="3543"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ind w:firstLine="388" w:firstLineChars="200"/>
              <w:rPr>
                <w:spacing w:val="-8"/>
              </w:rPr>
            </w:pPr>
            <w:r>
              <w:rPr>
                <w:spacing w:val="-8"/>
              </w:rPr>
              <w:t>2</w:t>
            </w:r>
            <w:r>
              <w:rPr>
                <w:rFonts w:hint="eastAsia" w:cs="宋体"/>
                <w:spacing w:val="-8"/>
              </w:rPr>
              <w:t>、试制</w:t>
            </w:r>
          </w:p>
        </w:tc>
        <w:tc>
          <w:tcPr>
            <w:tcW w:w="1875" w:type="dxa"/>
            <w:vAlign w:val="center"/>
          </w:tcPr>
          <w:p/>
        </w:tc>
        <w:tc>
          <w:tcPr>
            <w:tcW w:w="3543"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rPr>
                <w:b/>
                <w:bCs/>
              </w:rPr>
            </w:pPr>
            <w:r>
              <w:rPr>
                <w:rFonts w:hint="eastAsia" w:cs="宋体"/>
                <w:b/>
                <w:bCs/>
              </w:rPr>
              <w:t>四、其他费用</w:t>
            </w:r>
          </w:p>
        </w:tc>
        <w:tc>
          <w:tcPr>
            <w:tcW w:w="1875" w:type="dxa"/>
            <w:vAlign w:val="center"/>
          </w:tcPr>
          <w:p>
            <w:pPr>
              <w:rPr>
                <w:rFonts w:ascii="仿宋_GB2312" w:eastAsia="仿宋_GB2312" w:cs="仿宋_GB2312"/>
                <w:highlight w:val="white"/>
              </w:rPr>
            </w:pPr>
          </w:p>
        </w:tc>
        <w:tc>
          <w:tcPr>
            <w:tcW w:w="354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ind w:firstLine="388" w:firstLineChars="200"/>
              <w:rPr>
                <w:spacing w:val="-8"/>
              </w:rPr>
            </w:pPr>
            <w:r>
              <w:rPr>
                <w:spacing w:val="-8"/>
              </w:rPr>
              <w:t>1</w:t>
            </w:r>
            <w:r>
              <w:rPr>
                <w:rFonts w:hint="eastAsia" w:cs="宋体"/>
                <w:spacing w:val="-8"/>
              </w:rPr>
              <w:t>、</w:t>
            </w:r>
          </w:p>
        </w:tc>
        <w:tc>
          <w:tcPr>
            <w:tcW w:w="1875" w:type="dxa"/>
            <w:vAlign w:val="center"/>
          </w:tcPr>
          <w:p/>
        </w:tc>
        <w:tc>
          <w:tcPr>
            <w:tcW w:w="3543"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ind w:firstLine="388" w:firstLineChars="200"/>
              <w:rPr>
                <w:spacing w:val="-8"/>
              </w:rPr>
            </w:pPr>
            <w:r>
              <w:rPr>
                <w:spacing w:val="-8"/>
              </w:rPr>
              <w:t>2</w:t>
            </w:r>
            <w:r>
              <w:rPr>
                <w:rFonts w:hint="eastAsia" w:cs="宋体"/>
                <w:spacing w:val="-8"/>
              </w:rPr>
              <w:t>、</w:t>
            </w:r>
          </w:p>
        </w:tc>
        <w:tc>
          <w:tcPr>
            <w:tcW w:w="1875" w:type="dxa"/>
            <w:vAlign w:val="center"/>
          </w:tcPr>
          <w:p/>
        </w:tc>
        <w:tc>
          <w:tcPr>
            <w:tcW w:w="3543"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ind w:firstLine="388" w:firstLineChars="200"/>
              <w:rPr>
                <w:spacing w:val="-8"/>
              </w:rPr>
            </w:pPr>
            <w:r>
              <w:rPr>
                <w:spacing w:val="-8"/>
              </w:rPr>
              <w:t>3</w:t>
            </w:r>
            <w:r>
              <w:rPr>
                <w:rFonts w:hint="eastAsia" w:cs="宋体"/>
                <w:spacing w:val="-8"/>
              </w:rPr>
              <w:t>、</w:t>
            </w:r>
          </w:p>
        </w:tc>
        <w:tc>
          <w:tcPr>
            <w:tcW w:w="1875" w:type="dxa"/>
            <w:vAlign w:val="center"/>
          </w:tcPr>
          <w:p/>
        </w:tc>
        <w:tc>
          <w:tcPr>
            <w:tcW w:w="3543"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pPr>
              <w:ind w:firstLine="388" w:firstLineChars="200"/>
              <w:rPr>
                <w:spacing w:val="-8"/>
              </w:rPr>
            </w:pPr>
            <w:r>
              <w:rPr>
                <w:spacing w:val="-8"/>
              </w:rPr>
              <w:t>4</w:t>
            </w:r>
            <w:r>
              <w:rPr>
                <w:rFonts w:hint="eastAsia" w:cs="宋体"/>
                <w:spacing w:val="-8"/>
              </w:rPr>
              <w:t>、</w:t>
            </w:r>
          </w:p>
        </w:tc>
        <w:tc>
          <w:tcPr>
            <w:tcW w:w="1875" w:type="dxa"/>
            <w:vAlign w:val="center"/>
          </w:tcPr>
          <w:p/>
        </w:tc>
        <w:tc>
          <w:tcPr>
            <w:tcW w:w="3543"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69" w:type="dxa"/>
            <w:vAlign w:val="center"/>
          </w:tcPr>
          <w:p>
            <w:r>
              <w:rPr>
                <w:rFonts w:hint="eastAsia" w:cs="宋体"/>
              </w:rPr>
              <w:t>合计</w:t>
            </w:r>
          </w:p>
        </w:tc>
        <w:tc>
          <w:tcPr>
            <w:tcW w:w="5418" w:type="dxa"/>
            <w:gridSpan w:val="2"/>
            <w:vAlign w:val="center"/>
          </w:tcPr>
          <w:p>
            <w:pPr>
              <w:rPr>
                <w:rFonts w:ascii="仿宋_GB2312" w:eastAsia="仿宋_GB2312" w:cs="仿宋_GB2312"/>
                <w:highlight w:val="white"/>
              </w:rPr>
            </w:pPr>
          </w:p>
        </w:tc>
      </w:tr>
    </w:tbl>
    <w:p/>
    <w:p>
      <w:r>
        <w:br w:type="page"/>
      </w:r>
      <w:r>
        <w:rPr>
          <w:rFonts w:hint="eastAsia" w:ascii="黑体" w:eastAsia="黑体" w:cs="黑体"/>
          <w:sz w:val="32"/>
          <w:szCs w:val="32"/>
        </w:rPr>
        <w:t>进度计划</w:t>
      </w:r>
    </w:p>
    <w:tbl>
      <w:tblPr>
        <w:tblStyle w:val="7"/>
        <w:tblW w:w="87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00"/>
        <w:gridCol w:w="3060"/>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20" w:type="dxa"/>
            <w:vAlign w:val="center"/>
          </w:tcPr>
          <w:p>
            <w:pPr>
              <w:jc w:val="center"/>
              <w:rPr>
                <w:rFonts w:ascii="宋体"/>
              </w:rPr>
            </w:pPr>
            <w:r>
              <w:rPr>
                <w:rFonts w:hint="eastAsia" w:ascii="宋体" w:hAnsi="宋体" w:cs="宋体"/>
              </w:rPr>
              <w:t>序号</w:t>
            </w:r>
          </w:p>
        </w:tc>
        <w:tc>
          <w:tcPr>
            <w:tcW w:w="2400" w:type="dxa"/>
            <w:vAlign w:val="center"/>
          </w:tcPr>
          <w:p>
            <w:pPr>
              <w:rPr>
                <w:rFonts w:ascii="宋体"/>
              </w:rPr>
            </w:pPr>
            <w:r>
              <w:rPr>
                <w:rFonts w:hint="eastAsia" w:ascii="宋体" w:hAnsi="宋体" w:cs="宋体"/>
              </w:rPr>
              <w:t>起止时间</w:t>
            </w:r>
          </w:p>
        </w:tc>
        <w:tc>
          <w:tcPr>
            <w:tcW w:w="3060" w:type="dxa"/>
            <w:vAlign w:val="center"/>
          </w:tcPr>
          <w:p>
            <w:pPr>
              <w:rPr>
                <w:rFonts w:ascii="宋体"/>
              </w:rPr>
            </w:pPr>
            <w:r>
              <w:rPr>
                <w:rFonts w:hint="eastAsia" w:ascii="宋体" w:hAnsi="宋体" w:cs="宋体"/>
              </w:rPr>
              <w:t>阶段性研究工作进展</w:t>
            </w:r>
          </w:p>
        </w:tc>
        <w:tc>
          <w:tcPr>
            <w:tcW w:w="2616" w:type="dxa"/>
            <w:vAlign w:val="center"/>
          </w:tcPr>
          <w:p>
            <w:pPr>
              <w:rPr>
                <w:rFonts w:ascii="宋体"/>
              </w:rPr>
            </w:pPr>
            <w:r>
              <w:rPr>
                <w:rFonts w:hint="eastAsia" w:ascii="宋体" w:cs="宋体"/>
              </w:rPr>
              <w:t>阶段性目标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720" w:type="dxa"/>
            <w:vAlign w:val="center"/>
          </w:tcPr>
          <w:p>
            <w:pPr>
              <w:jc w:val="center"/>
              <w:rPr>
                <w:rFonts w:ascii="宋体"/>
              </w:rPr>
            </w:pPr>
            <w:r>
              <w:rPr>
                <w:rFonts w:ascii="宋体" w:cs="宋体"/>
              </w:rPr>
              <w:t xml:space="preserve">1 </w:t>
            </w:r>
          </w:p>
        </w:tc>
        <w:tc>
          <w:tcPr>
            <w:tcW w:w="2400" w:type="dxa"/>
            <w:vAlign w:val="top"/>
          </w:tcPr>
          <w:p/>
        </w:tc>
        <w:tc>
          <w:tcPr>
            <w:tcW w:w="3060" w:type="dxa"/>
            <w:vAlign w:val="top"/>
          </w:tcPr>
          <w:p/>
        </w:tc>
        <w:tc>
          <w:tcPr>
            <w:tcW w:w="2616"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0" w:type="dxa"/>
            <w:vAlign w:val="center"/>
          </w:tcPr>
          <w:p>
            <w:pPr>
              <w:jc w:val="center"/>
              <w:rPr>
                <w:rFonts w:ascii="宋体"/>
              </w:rPr>
            </w:pPr>
            <w:r>
              <w:rPr>
                <w:rFonts w:ascii="宋体"/>
              </w:rPr>
              <w:t>2</w:t>
            </w:r>
          </w:p>
        </w:tc>
        <w:tc>
          <w:tcPr>
            <w:tcW w:w="2400" w:type="dxa"/>
            <w:vAlign w:val="top"/>
          </w:tcPr>
          <w:p/>
        </w:tc>
        <w:tc>
          <w:tcPr>
            <w:tcW w:w="3060" w:type="dxa"/>
            <w:vAlign w:val="top"/>
          </w:tcPr>
          <w:p/>
        </w:tc>
        <w:tc>
          <w:tcPr>
            <w:tcW w:w="2616"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0" w:type="dxa"/>
            <w:vAlign w:val="center"/>
          </w:tcPr>
          <w:p>
            <w:pPr>
              <w:jc w:val="center"/>
              <w:rPr>
                <w:rFonts w:ascii="宋体"/>
              </w:rPr>
            </w:pPr>
            <w:r>
              <w:rPr>
                <w:rFonts w:ascii="宋体"/>
              </w:rPr>
              <w:t>3</w:t>
            </w:r>
          </w:p>
        </w:tc>
        <w:tc>
          <w:tcPr>
            <w:tcW w:w="2400" w:type="dxa"/>
            <w:vAlign w:val="top"/>
          </w:tcPr>
          <w:p/>
        </w:tc>
        <w:tc>
          <w:tcPr>
            <w:tcW w:w="3060" w:type="dxa"/>
            <w:vAlign w:val="top"/>
          </w:tcPr>
          <w:p/>
        </w:tc>
        <w:tc>
          <w:tcPr>
            <w:tcW w:w="2616"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0" w:type="dxa"/>
            <w:vAlign w:val="center"/>
          </w:tcPr>
          <w:p>
            <w:pPr>
              <w:jc w:val="center"/>
              <w:rPr>
                <w:rFonts w:ascii="宋体"/>
              </w:rPr>
            </w:pPr>
            <w:r>
              <w:rPr>
                <w:rFonts w:ascii="宋体"/>
              </w:rPr>
              <w:t>4</w:t>
            </w:r>
          </w:p>
        </w:tc>
        <w:tc>
          <w:tcPr>
            <w:tcW w:w="2400" w:type="dxa"/>
            <w:vAlign w:val="top"/>
          </w:tcPr>
          <w:p/>
        </w:tc>
        <w:tc>
          <w:tcPr>
            <w:tcW w:w="3060" w:type="dxa"/>
            <w:vAlign w:val="top"/>
          </w:tcPr>
          <w:p/>
        </w:tc>
        <w:tc>
          <w:tcPr>
            <w:tcW w:w="2616"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0" w:type="dxa"/>
            <w:vAlign w:val="center"/>
          </w:tcPr>
          <w:p>
            <w:pPr>
              <w:jc w:val="center"/>
              <w:rPr>
                <w:rFonts w:ascii="宋体"/>
              </w:rPr>
            </w:pPr>
            <w:r>
              <w:rPr>
                <w:rFonts w:hint="eastAsia" w:ascii="宋体"/>
              </w:rPr>
              <w:t>5</w:t>
            </w:r>
          </w:p>
        </w:tc>
        <w:tc>
          <w:tcPr>
            <w:tcW w:w="2400" w:type="dxa"/>
            <w:vAlign w:val="top"/>
          </w:tcPr>
          <w:p/>
        </w:tc>
        <w:tc>
          <w:tcPr>
            <w:tcW w:w="3060" w:type="dxa"/>
            <w:vAlign w:val="top"/>
          </w:tcPr>
          <w:p/>
        </w:tc>
        <w:tc>
          <w:tcPr>
            <w:tcW w:w="2616" w:type="dxa"/>
            <w:vAlign w:val="top"/>
          </w:tcPr>
          <w:p/>
        </w:tc>
      </w:tr>
    </w:tbl>
    <w:p>
      <w:pPr>
        <w:rPr>
          <w:rFonts w:hint="eastAsia"/>
        </w:rPr>
      </w:pPr>
    </w:p>
    <w:p>
      <w:pPr>
        <w:rPr>
          <w:rFonts w:hint="eastAsia"/>
        </w:rPr>
      </w:pPr>
    </w:p>
    <w:p/>
    <w:p>
      <w:pPr>
        <w:spacing w:line="420" w:lineRule="exact"/>
        <w:rPr>
          <w:rFonts w:ascii="黑体" w:eastAsia="黑体"/>
          <w:b/>
          <w:bCs/>
          <w:sz w:val="32"/>
          <w:szCs w:val="32"/>
        </w:rPr>
      </w:pPr>
      <w:r>
        <w:rPr>
          <w:rFonts w:hint="eastAsia" w:ascii="黑体" w:eastAsia="黑体" w:cs="黑体"/>
          <w:b/>
          <w:bCs/>
          <w:sz w:val="32"/>
          <w:szCs w:val="32"/>
        </w:rPr>
        <w:t>预期成果</w:t>
      </w:r>
    </w:p>
    <w:tbl>
      <w:tblPr>
        <w:tblStyle w:val="7"/>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592"/>
        <w:gridCol w:w="151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68" w:type="dxa"/>
            <w:vMerge w:val="restart"/>
            <w:vAlign w:val="center"/>
          </w:tcPr>
          <w:p>
            <w:r>
              <w:rPr>
                <w:rFonts w:hint="eastAsia" w:cs="宋体"/>
              </w:rPr>
              <w:t>论文（篇）</w:t>
            </w:r>
          </w:p>
        </w:tc>
        <w:tc>
          <w:tcPr>
            <w:tcW w:w="2592" w:type="dxa"/>
            <w:vAlign w:val="center"/>
          </w:tcPr>
          <w:p>
            <w:r>
              <w:rPr>
                <w:rFonts w:hint="eastAsia" w:cs="宋体"/>
              </w:rPr>
              <w:t>总数</w:t>
            </w:r>
          </w:p>
        </w:tc>
        <w:tc>
          <w:tcPr>
            <w:tcW w:w="3900"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68" w:type="dxa"/>
            <w:vMerge w:val="continue"/>
            <w:vAlign w:val="center"/>
          </w:tcPr>
          <w:p>
            <w:pPr>
              <w:widowControl/>
            </w:pPr>
          </w:p>
        </w:tc>
        <w:tc>
          <w:tcPr>
            <w:tcW w:w="2592" w:type="dxa"/>
            <w:vAlign w:val="center"/>
          </w:tcPr>
          <w:p>
            <w:r>
              <w:rPr>
                <w:rFonts w:hint="eastAsia" w:cs="宋体"/>
              </w:rPr>
              <w:t>其中：核心期刊</w:t>
            </w:r>
          </w:p>
        </w:tc>
        <w:tc>
          <w:tcPr>
            <w:tcW w:w="3900"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68" w:type="dxa"/>
            <w:vMerge w:val="continue"/>
            <w:vAlign w:val="center"/>
          </w:tcPr>
          <w:p>
            <w:pPr>
              <w:widowControl/>
            </w:pPr>
          </w:p>
        </w:tc>
        <w:tc>
          <w:tcPr>
            <w:tcW w:w="2592" w:type="dxa"/>
            <w:vAlign w:val="center"/>
          </w:tcPr>
          <w:p>
            <w:pPr>
              <w:ind w:firstLine="630" w:firstLineChars="300"/>
            </w:pPr>
            <w:r>
              <w:rPr>
                <w:rFonts w:hint="eastAsia" w:cs="宋体"/>
              </w:rPr>
              <w:t>三大索引收录</w:t>
            </w:r>
          </w:p>
        </w:tc>
        <w:tc>
          <w:tcPr>
            <w:tcW w:w="3900"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60" w:type="dxa"/>
            <w:gridSpan w:val="2"/>
            <w:vAlign w:val="center"/>
          </w:tcPr>
          <w:p>
            <w:r>
              <w:rPr>
                <w:rFonts w:hint="eastAsia" w:cs="宋体"/>
              </w:rPr>
              <w:t>专著（部）</w:t>
            </w:r>
          </w:p>
        </w:tc>
        <w:tc>
          <w:tcPr>
            <w:tcW w:w="3900"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60" w:type="dxa"/>
            <w:gridSpan w:val="2"/>
            <w:vAlign w:val="center"/>
          </w:tcPr>
          <w:p>
            <w:r>
              <w:rPr>
                <w:rFonts w:hint="eastAsia" w:cs="宋体"/>
              </w:rPr>
              <w:t>研究报告（篇）</w:t>
            </w:r>
          </w:p>
        </w:tc>
        <w:tc>
          <w:tcPr>
            <w:tcW w:w="3900"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2268" w:type="dxa"/>
            <w:vMerge w:val="restart"/>
            <w:vAlign w:val="center"/>
          </w:tcPr>
          <w:p>
            <w:r>
              <w:rPr>
                <w:rFonts w:hint="eastAsia" w:cs="宋体"/>
              </w:rPr>
              <w:t>专利（件）</w:t>
            </w:r>
          </w:p>
        </w:tc>
        <w:tc>
          <w:tcPr>
            <w:tcW w:w="2592" w:type="dxa"/>
            <w:vMerge w:val="restart"/>
            <w:vAlign w:val="center"/>
          </w:tcPr>
          <w:p>
            <w:pPr>
              <w:rPr>
                <w:rFonts w:cs="宋体"/>
              </w:rPr>
            </w:pPr>
            <w:r>
              <w:rPr>
                <w:rFonts w:hint="eastAsia" w:cs="宋体"/>
              </w:rPr>
              <w:t>数量（件）</w:t>
            </w:r>
          </w:p>
        </w:tc>
        <w:tc>
          <w:tcPr>
            <w:tcW w:w="1515" w:type="dxa"/>
            <w:vAlign w:val="center"/>
          </w:tcPr>
          <w:p>
            <w:r>
              <w:rPr>
                <w:rFonts w:hint="eastAsia" w:cs="宋体"/>
              </w:rPr>
              <w:t>申请</w:t>
            </w:r>
          </w:p>
        </w:tc>
        <w:tc>
          <w:tcPr>
            <w:tcW w:w="238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268" w:type="dxa"/>
            <w:vMerge w:val="continue"/>
            <w:vAlign w:val="center"/>
          </w:tcPr>
          <w:p/>
        </w:tc>
        <w:tc>
          <w:tcPr>
            <w:tcW w:w="2592" w:type="dxa"/>
            <w:vMerge w:val="continue"/>
            <w:vAlign w:val="center"/>
          </w:tcPr>
          <w:p/>
        </w:tc>
        <w:tc>
          <w:tcPr>
            <w:tcW w:w="1515" w:type="dxa"/>
            <w:vAlign w:val="center"/>
          </w:tcPr>
          <w:p>
            <w:r>
              <w:rPr>
                <w:rFonts w:hint="eastAsia" w:cs="宋体"/>
              </w:rPr>
              <w:t>授权</w:t>
            </w:r>
          </w:p>
        </w:tc>
        <w:tc>
          <w:tcPr>
            <w:tcW w:w="2385"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2268" w:type="dxa"/>
            <w:vMerge w:val="continue"/>
            <w:vAlign w:val="center"/>
          </w:tcPr>
          <w:p>
            <w:pPr>
              <w:widowControl/>
            </w:pPr>
          </w:p>
        </w:tc>
        <w:tc>
          <w:tcPr>
            <w:tcW w:w="2592" w:type="dxa"/>
            <w:vMerge w:val="restart"/>
            <w:vAlign w:val="center"/>
          </w:tcPr>
          <w:p>
            <w:r>
              <w:rPr>
                <w:rFonts w:hint="eastAsia" w:cs="宋体"/>
              </w:rPr>
              <w:t>其中发明专利</w:t>
            </w:r>
          </w:p>
        </w:tc>
        <w:tc>
          <w:tcPr>
            <w:tcW w:w="1515" w:type="dxa"/>
            <w:vAlign w:val="center"/>
          </w:tcPr>
          <w:p>
            <w:r>
              <w:rPr>
                <w:rFonts w:hint="eastAsia" w:cs="宋体"/>
              </w:rPr>
              <w:t>申请</w:t>
            </w:r>
          </w:p>
        </w:tc>
        <w:tc>
          <w:tcPr>
            <w:tcW w:w="238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2268" w:type="dxa"/>
            <w:vMerge w:val="continue"/>
            <w:vAlign w:val="center"/>
          </w:tcPr>
          <w:p>
            <w:pPr>
              <w:widowControl/>
            </w:pPr>
          </w:p>
        </w:tc>
        <w:tc>
          <w:tcPr>
            <w:tcW w:w="2592" w:type="dxa"/>
            <w:vMerge w:val="continue"/>
            <w:vAlign w:val="center"/>
          </w:tcPr>
          <w:p/>
        </w:tc>
        <w:tc>
          <w:tcPr>
            <w:tcW w:w="1515" w:type="dxa"/>
            <w:vAlign w:val="center"/>
          </w:tcPr>
          <w:p>
            <w:r>
              <w:rPr>
                <w:rFonts w:hint="eastAsia" w:cs="宋体"/>
              </w:rPr>
              <w:t>授权</w:t>
            </w:r>
          </w:p>
        </w:tc>
        <w:tc>
          <w:tcPr>
            <w:tcW w:w="2385" w:type="dxa"/>
            <w:vAlign w:val="center"/>
          </w:tcPr>
          <w:p>
            <w:pPr>
              <w:rPr>
                <w:rFonts w:ascii="宋体"/>
              </w:rPr>
            </w:pPr>
          </w:p>
        </w:tc>
      </w:tr>
      <w:tr>
        <w:tblPrEx>
          <w:tblLayout w:type="fixed"/>
          <w:tblCellMar>
            <w:top w:w="0" w:type="dxa"/>
            <w:left w:w="108" w:type="dxa"/>
            <w:bottom w:w="0" w:type="dxa"/>
            <w:right w:w="108" w:type="dxa"/>
          </w:tblCellMar>
        </w:tblPrEx>
        <w:trPr>
          <w:trHeight w:val="510" w:hRule="atLeast"/>
          <w:jc w:val="center"/>
        </w:trPr>
        <w:tc>
          <w:tcPr>
            <w:tcW w:w="4860" w:type="dxa"/>
            <w:gridSpan w:val="2"/>
            <w:vAlign w:val="center"/>
          </w:tcPr>
          <w:p>
            <w:r>
              <w:rPr>
                <w:rFonts w:hint="eastAsia" w:cs="宋体"/>
              </w:rPr>
              <w:t>鉴定成果（项）</w:t>
            </w:r>
          </w:p>
        </w:tc>
        <w:tc>
          <w:tcPr>
            <w:tcW w:w="3900"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60" w:type="dxa"/>
            <w:gridSpan w:val="2"/>
            <w:vAlign w:val="center"/>
          </w:tcPr>
          <w:p>
            <w:r>
              <w:rPr>
                <w:rFonts w:hint="eastAsia" w:cs="宋体"/>
              </w:rPr>
              <w:t>软件登记（项）</w:t>
            </w:r>
          </w:p>
        </w:tc>
        <w:tc>
          <w:tcPr>
            <w:tcW w:w="3900"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60" w:type="dxa"/>
            <w:gridSpan w:val="2"/>
            <w:vAlign w:val="center"/>
          </w:tcPr>
          <w:p>
            <w:r>
              <w:rPr>
                <w:rFonts w:hint="eastAsia" w:cs="宋体"/>
              </w:rPr>
              <w:t>新产品（种）（或新装备、新药等）</w:t>
            </w:r>
          </w:p>
        </w:tc>
        <w:tc>
          <w:tcPr>
            <w:tcW w:w="3900" w:type="dxa"/>
            <w:gridSpan w:val="2"/>
            <w:vAlign w:val="center"/>
          </w:tcPr>
          <w:p/>
        </w:tc>
      </w:tr>
      <w:tr>
        <w:tblPrEx>
          <w:tblLayout w:type="fixed"/>
          <w:tblCellMar>
            <w:top w:w="0" w:type="dxa"/>
            <w:left w:w="108" w:type="dxa"/>
            <w:bottom w:w="0" w:type="dxa"/>
            <w:right w:w="108" w:type="dxa"/>
          </w:tblCellMar>
        </w:tblPrEx>
        <w:trPr>
          <w:trHeight w:val="510" w:hRule="atLeast"/>
          <w:jc w:val="center"/>
        </w:trPr>
        <w:tc>
          <w:tcPr>
            <w:tcW w:w="4860" w:type="dxa"/>
            <w:gridSpan w:val="2"/>
            <w:vAlign w:val="center"/>
          </w:tcPr>
          <w:p>
            <w:r>
              <w:rPr>
                <w:rFonts w:hint="eastAsia" w:cs="宋体"/>
              </w:rPr>
              <w:t>新技术（项）（或新工艺等）</w:t>
            </w:r>
          </w:p>
        </w:tc>
        <w:tc>
          <w:tcPr>
            <w:tcW w:w="3900"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4860" w:type="dxa"/>
            <w:gridSpan w:val="2"/>
            <w:vAlign w:val="center"/>
          </w:tcPr>
          <w:p>
            <w:r>
              <w:rPr>
                <w:rFonts w:hint="eastAsia" w:cs="宋体"/>
              </w:rPr>
              <w:t>其他</w:t>
            </w:r>
          </w:p>
        </w:tc>
        <w:tc>
          <w:tcPr>
            <w:tcW w:w="3900" w:type="dxa"/>
            <w:gridSpan w:val="2"/>
            <w:vAlign w:val="center"/>
          </w:tcPr>
          <w:p/>
        </w:tc>
      </w:tr>
    </w:tbl>
    <w:p>
      <w:pPr>
        <w:rPr>
          <w:rFonts w:ascii="黑体" w:eastAsia="黑体" w:cs="黑体"/>
          <w:b/>
          <w:bCs/>
          <w:sz w:val="32"/>
          <w:szCs w:val="32"/>
        </w:rPr>
        <w:sectPr>
          <w:footerReference r:id="rId12" w:type="default"/>
          <w:pgSz w:w="11906" w:h="16838"/>
          <w:pgMar w:top="1440" w:right="1797" w:bottom="1440" w:left="1366" w:header="851" w:footer="992" w:gutter="0"/>
          <w:pgNumType w:fmt="decimal"/>
          <w:cols w:space="720" w:num="1"/>
          <w:docGrid w:linePitch="312" w:charSpace="0"/>
        </w:sectPr>
      </w:pPr>
    </w:p>
    <w:p>
      <w:pPr>
        <w:spacing w:line="480" w:lineRule="auto"/>
        <w:jc w:val="center"/>
        <w:rPr>
          <w:rFonts w:hint="eastAsia" w:ascii="黑体" w:hAnsi="黑体" w:eastAsia="黑体"/>
          <w:sz w:val="32"/>
          <w:szCs w:val="32"/>
        </w:rPr>
      </w:pPr>
      <w:r>
        <w:rPr>
          <w:rFonts w:hint="eastAsia" w:ascii="黑体" w:hAnsi="黑体" w:eastAsia="黑体"/>
          <w:sz w:val="32"/>
          <w:szCs w:val="32"/>
        </w:rPr>
        <w:t>申报书正文</w:t>
      </w:r>
    </w:p>
    <w:p>
      <w:pPr>
        <w:spacing w:line="360" w:lineRule="auto"/>
        <w:ind w:left="420"/>
        <w:rPr>
          <w:rFonts w:hint="eastAsia" w:cs="宋体"/>
        </w:rPr>
      </w:pPr>
      <w:r>
        <w:rPr>
          <w:rFonts w:hint="eastAsia" w:cs="宋体"/>
        </w:rPr>
        <w:t>一、研究目标</w:t>
      </w:r>
      <w:r>
        <w:rPr>
          <w:rFonts w:hint="eastAsia" w:cs="宋体"/>
          <w:lang w:eastAsia="zh-CN"/>
        </w:rPr>
        <w:t>（</w:t>
      </w:r>
      <w:r>
        <w:rPr>
          <w:rFonts w:hint="eastAsia" w:cs="宋体"/>
          <w:lang w:val="en-US" w:eastAsia="zh-CN"/>
        </w:rPr>
        <w:t>限1000字</w:t>
      </w:r>
      <w:r>
        <w:rPr>
          <w:rFonts w:hint="eastAsia" w:cs="宋体"/>
          <w:lang w:eastAsia="zh-CN"/>
        </w:rPr>
        <w:t>）</w:t>
      </w:r>
    </w:p>
    <w:p>
      <w:pPr>
        <w:spacing w:line="360" w:lineRule="auto"/>
        <w:ind w:firstLine="420" w:firstLineChars="200"/>
        <w:rPr>
          <w:rFonts w:cs="宋体"/>
        </w:rPr>
      </w:pPr>
      <w:r>
        <w:rPr>
          <w:rFonts w:hint="eastAsia" w:cs="宋体"/>
        </w:rPr>
        <w:t>二、研究内容</w:t>
      </w:r>
      <w:r>
        <w:rPr>
          <w:rFonts w:hint="eastAsia" w:cs="宋体"/>
          <w:lang w:eastAsia="zh-CN"/>
        </w:rPr>
        <w:t>（</w:t>
      </w:r>
      <w:r>
        <w:rPr>
          <w:rFonts w:hint="eastAsia" w:cs="宋体"/>
          <w:lang w:val="en-US" w:eastAsia="zh-CN"/>
        </w:rPr>
        <w:t>限2000字</w:t>
      </w:r>
      <w:r>
        <w:rPr>
          <w:rFonts w:hint="eastAsia" w:cs="宋体"/>
          <w:lang w:eastAsia="zh-CN"/>
        </w:rPr>
        <w:t>）</w:t>
      </w:r>
    </w:p>
    <w:p>
      <w:pPr>
        <w:spacing w:line="360" w:lineRule="auto"/>
        <w:ind w:left="420"/>
        <w:rPr>
          <w:rFonts w:cs="宋体"/>
        </w:rPr>
      </w:pPr>
      <w:r>
        <w:rPr>
          <w:rFonts w:hint="eastAsia" w:cs="宋体"/>
        </w:rPr>
        <w:t>三、技术关键（创新点与技术难点</w:t>
      </w:r>
      <w:r>
        <w:rPr>
          <w:rFonts w:hint="eastAsia" w:cs="宋体"/>
          <w:lang w:eastAsia="zh-CN"/>
        </w:rPr>
        <w:t>，</w:t>
      </w:r>
      <w:r>
        <w:rPr>
          <w:rFonts w:hint="eastAsia" w:cs="宋体"/>
          <w:lang w:val="en-US" w:eastAsia="zh-CN"/>
        </w:rPr>
        <w:t>限2000字</w:t>
      </w:r>
      <w:r>
        <w:rPr>
          <w:rFonts w:hint="eastAsia" w:cs="宋体"/>
        </w:rPr>
        <w:t>）</w:t>
      </w:r>
    </w:p>
    <w:p>
      <w:pPr>
        <w:spacing w:line="360" w:lineRule="auto"/>
        <w:ind w:left="420"/>
        <w:rPr>
          <w:rFonts w:cs="宋体"/>
        </w:rPr>
      </w:pPr>
      <w:r>
        <w:rPr>
          <w:rFonts w:hint="eastAsia" w:cs="宋体"/>
        </w:rPr>
        <w:t>四、研究基础</w:t>
      </w:r>
      <w:r>
        <w:rPr>
          <w:rFonts w:hint="eastAsia" w:cs="宋体"/>
          <w:lang w:eastAsia="zh-CN"/>
        </w:rPr>
        <w:t>（</w:t>
      </w:r>
      <w:r>
        <w:rPr>
          <w:rFonts w:hint="eastAsia" w:cs="宋体"/>
          <w:lang w:val="en-US" w:eastAsia="zh-CN"/>
        </w:rPr>
        <w:t>限1000字</w:t>
      </w:r>
      <w:r>
        <w:rPr>
          <w:rFonts w:hint="eastAsia" w:cs="宋体"/>
          <w:lang w:eastAsia="zh-CN"/>
        </w:rPr>
        <w:t>）</w:t>
      </w:r>
    </w:p>
    <w:p>
      <w:pPr>
        <w:spacing w:line="480" w:lineRule="auto"/>
        <w:rPr>
          <w:rFonts w:hint="eastAsia"/>
          <w:sz w:val="32"/>
          <w:szCs w:val="32"/>
        </w:rPr>
      </w:pPr>
    </w:p>
    <w:p>
      <w:pPr>
        <w:rPr>
          <w:rFonts w:hint="eastAsia" w:ascii="仿宋_GB2312" w:hAnsi="仿宋_GB2312" w:eastAsia="仿宋_GB2312" w:cs="宋体"/>
          <w:color w:val="000000"/>
          <w:sz w:val="28"/>
          <w:szCs w:val="28"/>
        </w:rPr>
      </w:pPr>
    </w:p>
    <w:p>
      <w:pPr>
        <w:spacing w:line="480" w:lineRule="auto"/>
        <w:rPr>
          <w:rFonts w:hint="eastAsia"/>
          <w:sz w:val="32"/>
          <w:szCs w:val="32"/>
        </w:rPr>
        <w:sectPr>
          <w:pgSz w:w="11906" w:h="16838"/>
          <w:pgMar w:top="1440" w:right="1797" w:bottom="1440" w:left="1797" w:header="851" w:footer="992" w:gutter="0"/>
          <w:pgNumType w:fmt="decimal"/>
          <w:cols w:space="720" w:num="1"/>
          <w:titlePg/>
          <w:docGrid w:type="lines" w:linePitch="312" w:charSpace="0"/>
        </w:sectPr>
      </w:pPr>
    </w:p>
    <w:p>
      <w:pPr>
        <w:spacing w:line="480" w:lineRule="auto"/>
        <w:jc w:val="left"/>
        <w:rPr>
          <w:rFonts w:hint="eastAsia" w:ascii="黑体" w:hAnsi="黑体" w:eastAsia="黑体"/>
          <w:sz w:val="32"/>
          <w:szCs w:val="32"/>
        </w:rPr>
      </w:pPr>
      <w:r>
        <w:rPr>
          <w:rFonts w:hint="eastAsia" w:ascii="黑体" w:hAnsi="黑体" w:eastAsia="黑体"/>
          <w:sz w:val="32"/>
          <w:szCs w:val="32"/>
        </w:rPr>
        <w:t>评审意见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spacing w:line="480" w:lineRule="auto"/>
              <w:ind w:left="-208" w:leftChars="-99"/>
              <w:jc w:val="center"/>
              <w:rPr>
                <w:rFonts w:hint="eastAsia"/>
                <w:sz w:val="28"/>
                <w:szCs w:val="28"/>
              </w:rPr>
            </w:pPr>
            <w:r>
              <w:rPr>
                <w:rFonts w:hint="eastAsia"/>
                <w:sz w:val="28"/>
                <w:szCs w:val="28"/>
              </w:rPr>
              <w:t>工作单位审核意见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spacing w:line="480" w:lineRule="auto"/>
              <w:rPr>
                <w:rFonts w:hint="eastAsia"/>
                <w:sz w:val="32"/>
                <w:szCs w:val="32"/>
              </w:rPr>
            </w:pPr>
          </w:p>
          <w:p>
            <w:pPr>
              <w:spacing w:line="480" w:lineRule="auto"/>
              <w:rPr>
                <w:rFonts w:hint="eastAsia"/>
                <w:sz w:val="32"/>
                <w:szCs w:val="32"/>
              </w:rPr>
            </w:pPr>
          </w:p>
          <w:p>
            <w:pPr>
              <w:spacing w:line="480" w:lineRule="auto"/>
              <w:rPr>
                <w:rFonts w:hint="eastAsia"/>
                <w:sz w:val="32"/>
                <w:szCs w:val="32"/>
              </w:rPr>
            </w:pPr>
          </w:p>
          <w:p>
            <w:pPr>
              <w:spacing w:line="480" w:lineRule="auto"/>
              <w:rPr>
                <w:rFonts w:hint="eastAsia"/>
                <w:sz w:val="32"/>
                <w:szCs w:val="32"/>
              </w:rPr>
            </w:pPr>
          </w:p>
          <w:p>
            <w:pPr>
              <w:spacing w:line="480" w:lineRule="auto"/>
              <w:rPr>
                <w:rFonts w:hint="eastAsia"/>
                <w:sz w:val="32"/>
                <w:szCs w:val="32"/>
              </w:rPr>
            </w:pPr>
          </w:p>
          <w:p>
            <w:pPr>
              <w:spacing w:line="480" w:lineRule="auto"/>
              <w:ind w:firstLine="5320" w:firstLineChars="1900"/>
              <w:rPr>
                <w:rFonts w:hint="eastAsia"/>
                <w:sz w:val="28"/>
                <w:szCs w:val="28"/>
              </w:rPr>
            </w:pPr>
            <w:r>
              <w:rPr>
                <w:rFonts w:hint="eastAsia"/>
                <w:sz w:val="28"/>
                <w:szCs w:val="28"/>
              </w:rPr>
              <w:t>盖章：</w:t>
            </w:r>
          </w:p>
          <w:p>
            <w:pPr>
              <w:spacing w:line="480" w:lineRule="auto"/>
              <w:ind w:left="-208" w:leftChars="-99" w:firstLine="5600" w:firstLineChars="2000"/>
              <w:rPr>
                <w:rFonts w:hint="eastAsia"/>
                <w:sz w:val="28"/>
                <w:szCs w:val="28"/>
              </w:rPr>
            </w:pPr>
            <w:r>
              <w:rPr>
                <w:rFonts w:hint="eastAsia"/>
                <w:sz w:val="28"/>
                <w:szCs w:val="28"/>
              </w:rPr>
              <w:t>日期：</w:t>
            </w:r>
          </w:p>
          <w:p>
            <w:pPr>
              <w:spacing w:line="480" w:lineRule="auto"/>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spacing w:line="480" w:lineRule="auto"/>
              <w:ind w:left="-208" w:leftChars="-99"/>
              <w:jc w:val="center"/>
              <w:rPr>
                <w:rFonts w:hint="eastAsia"/>
                <w:sz w:val="28"/>
                <w:szCs w:val="28"/>
              </w:rPr>
            </w:pPr>
            <w:r>
              <w:rPr>
                <w:rFonts w:hint="eastAsia"/>
                <w:sz w:val="28"/>
                <w:szCs w:val="28"/>
              </w:rPr>
              <w:t>广东省大数据分析与处理重点实验室审核意见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spacing w:line="480" w:lineRule="auto"/>
              <w:rPr>
                <w:rFonts w:hint="eastAsia"/>
                <w:sz w:val="32"/>
                <w:szCs w:val="32"/>
              </w:rPr>
            </w:pPr>
          </w:p>
          <w:p>
            <w:pPr>
              <w:spacing w:line="480" w:lineRule="auto"/>
              <w:rPr>
                <w:rFonts w:hint="eastAsia"/>
                <w:sz w:val="32"/>
                <w:szCs w:val="32"/>
              </w:rPr>
            </w:pPr>
          </w:p>
          <w:p>
            <w:pPr>
              <w:spacing w:line="480" w:lineRule="auto"/>
              <w:rPr>
                <w:rFonts w:hint="eastAsia"/>
                <w:sz w:val="32"/>
                <w:szCs w:val="32"/>
              </w:rPr>
            </w:pPr>
          </w:p>
          <w:p>
            <w:pPr>
              <w:spacing w:line="480" w:lineRule="auto"/>
              <w:rPr>
                <w:rFonts w:hint="eastAsia"/>
                <w:sz w:val="32"/>
                <w:szCs w:val="32"/>
              </w:rPr>
            </w:pPr>
          </w:p>
          <w:p>
            <w:pPr>
              <w:spacing w:line="480" w:lineRule="auto"/>
              <w:rPr>
                <w:rFonts w:hint="eastAsia"/>
                <w:sz w:val="32"/>
                <w:szCs w:val="32"/>
              </w:rPr>
            </w:pPr>
          </w:p>
          <w:p>
            <w:pPr>
              <w:spacing w:line="480" w:lineRule="auto"/>
              <w:rPr>
                <w:rFonts w:hint="eastAsia"/>
                <w:sz w:val="32"/>
                <w:szCs w:val="32"/>
              </w:rPr>
            </w:pPr>
          </w:p>
          <w:p>
            <w:pPr>
              <w:spacing w:line="480" w:lineRule="auto"/>
              <w:ind w:firstLine="5600" w:firstLineChars="2000"/>
              <w:rPr>
                <w:rFonts w:hint="eastAsia"/>
                <w:sz w:val="28"/>
                <w:szCs w:val="28"/>
              </w:rPr>
            </w:pPr>
            <w:r>
              <w:rPr>
                <w:rFonts w:hint="eastAsia"/>
                <w:sz w:val="28"/>
                <w:szCs w:val="28"/>
              </w:rPr>
              <w:t>盖章：</w:t>
            </w:r>
          </w:p>
          <w:p>
            <w:pPr>
              <w:spacing w:line="480" w:lineRule="auto"/>
              <w:ind w:left="-208" w:leftChars="-99" w:firstLine="5880" w:firstLineChars="2100"/>
              <w:rPr>
                <w:rFonts w:hint="eastAsia"/>
                <w:sz w:val="28"/>
                <w:szCs w:val="28"/>
              </w:rPr>
            </w:pPr>
            <w:r>
              <w:rPr>
                <w:rFonts w:hint="eastAsia"/>
                <w:sz w:val="28"/>
                <w:szCs w:val="28"/>
              </w:rPr>
              <w:t>日期：</w:t>
            </w:r>
          </w:p>
          <w:p>
            <w:pPr>
              <w:spacing w:line="480" w:lineRule="auto"/>
              <w:rPr>
                <w:rFonts w:hint="eastAsia"/>
                <w:sz w:val="32"/>
                <w:szCs w:val="32"/>
              </w:rPr>
            </w:pPr>
          </w:p>
        </w:tc>
      </w:tr>
    </w:tbl>
    <w:p>
      <w:pPr>
        <w:spacing w:line="480" w:lineRule="auto"/>
        <w:ind w:left="-208" w:leftChars="-99" w:firstLine="4480" w:firstLineChars="1400"/>
        <w:rPr>
          <w:rFonts w:hint="eastAsia"/>
          <w:sz w:val="32"/>
          <w:szCs w:val="32"/>
        </w:rPr>
      </w:pPr>
    </w:p>
    <w:p>
      <w:pPr>
        <w:widowControl/>
        <w:shd w:val="clear" w:color="auto" w:fill="FFFFFF"/>
        <w:spacing w:beforeLines="50" w:afterLines="50" w:line="320" w:lineRule="atLeast"/>
        <w:jc w:val="left"/>
        <w:rPr>
          <w:rFonts w:hint="eastAsia" w:ascii="宋体" w:hAnsi="宋体" w:eastAsia="宋体" w:cs="宋体"/>
          <w:color w:val="000000"/>
          <w:kern w:val="0"/>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sz w:val="18"/>
        <w:szCs w:val="18"/>
      </w:rPr>
      <w:t>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szCs w:val="18"/>
      </w:rPr>
      <w:t>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100"/>
      </w:tabs>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5"/>
                            </w:rPr>
                          </w:pPr>
                          <w:r>
                            <w:fldChar w:fldCharType="begin"/>
                          </w:r>
                          <w:r>
                            <w:rPr>
                              <w:rStyle w:val="5"/>
                            </w:rPr>
                            <w:instrText xml:space="preserve">PAGE  </w:instrText>
                          </w:r>
                          <w:r>
                            <w:fldChar w:fldCharType="separate"/>
                          </w:r>
                          <w:r>
                            <w:rPr>
                              <w:rStyle w:val="5"/>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2</w:t>
                    </w:r>
                    <w:r>
                      <w:fldChar w:fldCharType="end"/>
                    </w:r>
                  </w:p>
                </w:txbxContent>
              </v:textbox>
            </v:shape>
          </w:pict>
        </mc:Fallback>
      </mc:AlternateContent>
    </w:r>
    <w:r>
      <w:rPr>
        <w:sz w:val="18"/>
        <w:szCs w:val="18"/>
      </w:rPr>
      <w:t>n</w:t>
    </w:r>
    <w:r>
      <w:rPr>
        <w:rFonts w:hint="eastAsia"/>
        <w:sz w:val="18"/>
        <w:szCs w:val="18"/>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100"/>
      </w:tabs>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r>
      <w:rPr>
        <w:sz w:val="18"/>
        <w:szCs w:val="18"/>
      </w:rPr>
      <w:t>n</w:t>
    </w:r>
    <w:r>
      <w:rPr>
        <w:rFonts w:hint="eastAsia"/>
        <w:sz w:val="18"/>
        <w:szCs w:val="1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广东省大数据分析与处理重点实验室开放基金项目申报书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广东省大数据分析与处理重点实验室开放基金项目申报书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5736B"/>
    <w:rsid w:val="131E0BCC"/>
    <w:rsid w:val="161D2857"/>
    <w:rsid w:val="19D70089"/>
    <w:rsid w:val="2E4D38E7"/>
    <w:rsid w:val="375D3303"/>
    <w:rsid w:val="37D157B8"/>
    <w:rsid w:val="45253D38"/>
    <w:rsid w:val="5E064DB6"/>
    <w:rsid w:val="73C521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Cs w:val="18"/>
    </w:rPr>
  </w:style>
  <w:style w:type="character" w:styleId="5">
    <w:name w:val="page number"/>
    <w:basedOn w:val="4"/>
    <w:uiPriority w:val="0"/>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liheran</dc:creator>
  <cp:lastModifiedBy>mysf</cp:lastModifiedBy>
  <dcterms:modified xsi:type="dcterms:W3CDTF">2017-11-21T02:36:02Z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